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C0" w:rsidRPr="00595EF1" w:rsidRDefault="00595EF1" w:rsidP="00595EF1">
      <w:pPr>
        <w:jc w:val="center"/>
        <w:rPr>
          <w:b/>
          <w:color w:val="000000" w:themeColor="text1"/>
          <w:sz w:val="22"/>
          <w:szCs w:val="22"/>
        </w:rPr>
      </w:pPr>
      <w:r w:rsidRPr="00595EF1">
        <w:rPr>
          <w:color w:val="000000" w:themeColor="text1"/>
          <w:sz w:val="22"/>
          <w:szCs w:val="22"/>
        </w:rPr>
        <w:t>ТЕЛЕФОНЫ  СПЕЦИАЛИСТОВ ОРГАНОВ И УЧРЕЖДЕНИЙ  МУНИЦИПАЛЬНОЙ СИСТЕМЫ ПРОФИЛАКТИКИ</w:t>
      </w:r>
    </w:p>
    <w:p w:rsidR="00595EF1" w:rsidRPr="00595EF1" w:rsidRDefault="00595EF1" w:rsidP="00CB63C0">
      <w:pPr>
        <w:jc w:val="center"/>
        <w:rPr>
          <w:color w:val="000000" w:themeColor="text1"/>
          <w:sz w:val="22"/>
          <w:szCs w:val="22"/>
        </w:rPr>
      </w:pPr>
    </w:p>
    <w:p w:rsidR="00CB63C0" w:rsidRPr="00595EF1" w:rsidRDefault="00CB63C0" w:rsidP="00CB63C0">
      <w:pPr>
        <w:jc w:val="center"/>
        <w:rPr>
          <w:color w:val="000000" w:themeColor="text1"/>
          <w:sz w:val="22"/>
          <w:szCs w:val="22"/>
        </w:rPr>
      </w:pPr>
      <w:r w:rsidRPr="00595EF1">
        <w:rPr>
          <w:color w:val="000000" w:themeColor="text1"/>
          <w:sz w:val="22"/>
          <w:szCs w:val="22"/>
        </w:rPr>
        <w:t>Дорогой друг!</w:t>
      </w:r>
    </w:p>
    <w:p w:rsidR="00CB63C0" w:rsidRPr="00595EF1" w:rsidRDefault="00CB63C0" w:rsidP="00CB63C0">
      <w:pPr>
        <w:jc w:val="center"/>
        <w:rPr>
          <w:color w:val="000000" w:themeColor="text1"/>
          <w:sz w:val="22"/>
          <w:szCs w:val="22"/>
        </w:rPr>
      </w:pPr>
      <w:r w:rsidRPr="00595EF1">
        <w:rPr>
          <w:color w:val="000000" w:themeColor="text1"/>
          <w:sz w:val="22"/>
          <w:szCs w:val="22"/>
        </w:rPr>
        <w:t>Если с тобой, твоими родственниками или друзьями случилась беда, ты стал свидетелем преступления, в котором пострадали дети, позвони и доверься специалистам.</w:t>
      </w:r>
    </w:p>
    <w:p w:rsidR="00CB63C0" w:rsidRPr="00595EF1" w:rsidRDefault="00CB63C0" w:rsidP="00CB63C0">
      <w:pPr>
        <w:jc w:val="center"/>
        <w:rPr>
          <w:color w:val="000000" w:themeColor="text1"/>
          <w:sz w:val="22"/>
          <w:szCs w:val="22"/>
        </w:rPr>
      </w:pPr>
      <w:r w:rsidRPr="00595EF1">
        <w:rPr>
          <w:color w:val="000000" w:themeColor="text1"/>
          <w:sz w:val="22"/>
          <w:szCs w:val="22"/>
        </w:rPr>
        <w:t>ПОМНИ: за ложные сообщения предусмотрена уголовная ответственность.</w:t>
      </w:r>
    </w:p>
    <w:p w:rsidR="00CB63C0" w:rsidRDefault="00CB63C0" w:rsidP="00CB63C0">
      <w:pPr>
        <w:rPr>
          <w:color w:val="00B050"/>
          <w:sz w:val="22"/>
          <w:szCs w:val="22"/>
        </w:rPr>
      </w:pPr>
    </w:p>
    <w:p w:rsidR="00292152" w:rsidRDefault="00292152" w:rsidP="00CB63C0">
      <w:pPr>
        <w:rPr>
          <w:color w:val="00B050"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  <w:gridCol w:w="2268"/>
      </w:tblGrid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2F4B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Единый общероссийский номер детского телефона доверия</w:t>
            </w:r>
          </w:p>
          <w:p w:rsidR="0060404D" w:rsidRDefault="0060404D" w:rsidP="003703B4">
            <w:pPr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</w:rPr>
              <w:t>8 800 2 000122</w:t>
            </w:r>
          </w:p>
        </w:tc>
      </w:tr>
      <w:tr w:rsidR="002F4B1B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1B" w:rsidRPr="002F4B1B" w:rsidRDefault="002F4B1B" w:rsidP="002F4B1B">
            <w:pPr>
              <w:rPr>
                <w:b/>
                <w:sz w:val="22"/>
                <w:szCs w:val="22"/>
              </w:rPr>
            </w:pPr>
            <w:r w:rsidRPr="002F4B1B">
              <w:rPr>
                <w:b/>
                <w:sz w:val="22"/>
                <w:szCs w:val="22"/>
              </w:rPr>
              <w:t>Вызов экстренных оперативных служб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1B" w:rsidRPr="002F4B1B" w:rsidRDefault="002F4B1B" w:rsidP="003703B4">
            <w:pPr>
              <w:jc w:val="center"/>
              <w:rPr>
                <w:b/>
                <w:sz w:val="28"/>
                <w:szCs w:val="28"/>
              </w:rPr>
            </w:pPr>
            <w:r w:rsidRPr="002F4B1B">
              <w:rPr>
                <w:b/>
                <w:sz w:val="28"/>
                <w:szCs w:val="28"/>
              </w:rPr>
              <w:t>112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Уполномоченный при президенте Российской Федерации п</w:t>
            </w:r>
            <w:r w:rsidR="00C26B49">
              <w:rPr>
                <w:sz w:val="22"/>
                <w:szCs w:val="22"/>
              </w:rPr>
              <w:t>о правам ребёнка Кузнецова Анна Юрьевна</w:t>
            </w:r>
          </w:p>
          <w:p w:rsidR="0060404D" w:rsidRDefault="0060404D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(499) 2 514140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ED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Уполномоченный по права</w:t>
            </w:r>
            <w:r w:rsidR="003560ED">
              <w:rPr>
                <w:sz w:val="22"/>
                <w:szCs w:val="22"/>
              </w:rPr>
              <w:t xml:space="preserve">м ребёнка в Мурманской области </w:t>
            </w:r>
          </w:p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Коган Бор</w:t>
            </w:r>
            <w:r w:rsidR="003560ED">
              <w:rPr>
                <w:sz w:val="22"/>
                <w:szCs w:val="22"/>
              </w:rPr>
              <w:t>ис Семёнович</w:t>
            </w:r>
          </w:p>
          <w:p w:rsidR="0060404D" w:rsidRDefault="0060404D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8 921 5101725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уполномоченного по правам ребёнка в Кандалакшском районе Петрашова Нина Николаевна</w:t>
            </w:r>
          </w:p>
          <w:p w:rsidR="0060404D" w:rsidRDefault="0060404D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8 921 1520912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>Прокуратура города Кандалакши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31520</w:t>
            </w:r>
          </w:p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31702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делам несовершеннолетних и защите их прав</w:t>
            </w:r>
          </w:p>
          <w:p w:rsidR="00292152" w:rsidRDefault="00292152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93589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92546</w:t>
            </w:r>
          </w:p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92191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C0" w:rsidRDefault="00CB63C0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 xml:space="preserve">Отдел по охране прав детства Управления образования </w:t>
            </w:r>
          </w:p>
          <w:p w:rsidR="00CB63C0" w:rsidRDefault="00CB63C0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9</w:t>
            </w:r>
            <w:r w:rsidR="003560ED">
              <w:rPr>
                <w:sz w:val="28"/>
                <w:szCs w:val="28"/>
              </w:rPr>
              <w:t>2400</w:t>
            </w:r>
          </w:p>
          <w:p w:rsidR="00B379FC" w:rsidRDefault="00CB63C0" w:rsidP="00C1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9</w:t>
            </w:r>
            <w:r w:rsidR="003560ED">
              <w:rPr>
                <w:sz w:val="28"/>
                <w:szCs w:val="28"/>
              </w:rPr>
              <w:t>2401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>МО МВД России «Кандалакшский»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02</w:t>
            </w:r>
          </w:p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52110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>Кандалакшский комплексный центр социального обслуживания населения</w:t>
            </w:r>
            <w:r w:rsidR="00C102AF">
              <w:rPr>
                <w:sz w:val="22"/>
                <w:szCs w:val="22"/>
              </w:rPr>
              <w:t xml:space="preserve"> (ККЦСОН)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72617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>Отделение для несовершеннолетних, нуждающихся в социальной реабилитации (социозащитное учреждение)</w:t>
            </w:r>
            <w:r w:rsidR="00C102AF">
              <w:rPr>
                <w:sz w:val="22"/>
                <w:szCs w:val="22"/>
              </w:rPr>
              <w:t xml:space="preserve"> ККЦСОН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0635AA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</w:t>
            </w:r>
            <w:r w:rsidR="000635AA">
              <w:rPr>
                <w:sz w:val="28"/>
                <w:szCs w:val="28"/>
              </w:rPr>
              <w:t>9673450941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B379FC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физической культуре,</w:t>
            </w:r>
            <w:r w:rsidR="00CB63C0">
              <w:rPr>
                <w:sz w:val="22"/>
                <w:szCs w:val="22"/>
              </w:rPr>
              <w:t xml:space="preserve"> спорту</w:t>
            </w:r>
            <w:r>
              <w:rPr>
                <w:sz w:val="22"/>
                <w:szCs w:val="22"/>
              </w:rPr>
              <w:t xml:space="preserve"> и молодёжной политике</w:t>
            </w:r>
          </w:p>
          <w:p w:rsidR="00292152" w:rsidRDefault="00292152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B379FC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9</w:t>
            </w:r>
            <w:r w:rsidR="00B379FC">
              <w:rPr>
                <w:sz w:val="28"/>
                <w:szCs w:val="28"/>
              </w:rPr>
              <w:t>4617</w:t>
            </w:r>
          </w:p>
        </w:tc>
      </w:tr>
      <w:tr w:rsidR="00B379FC" w:rsidRPr="00B379FC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B379FC">
            <w:pPr>
              <w:jc w:val="both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Отдел по культуре </w:t>
            </w:r>
          </w:p>
          <w:p w:rsidR="00292152" w:rsidRPr="00B379FC" w:rsidRDefault="00292152" w:rsidP="00B379FC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Pr="00B379FC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B379FC">
              <w:rPr>
                <w:sz w:val="28"/>
                <w:szCs w:val="28"/>
              </w:rPr>
              <w:t>8 (815 33</w:t>
            </w:r>
            <w:proofErr w:type="gramStart"/>
            <w:r w:rsidRPr="00B379FC">
              <w:rPr>
                <w:sz w:val="28"/>
                <w:szCs w:val="28"/>
              </w:rPr>
              <w:t xml:space="preserve"> )</w:t>
            </w:r>
            <w:proofErr w:type="gramEnd"/>
            <w:r w:rsidRPr="00B379FC">
              <w:rPr>
                <w:sz w:val="28"/>
                <w:szCs w:val="28"/>
              </w:rPr>
              <w:t xml:space="preserve"> 93267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содействия социальному развитию молодёжи «Гармония»</w:t>
            </w:r>
          </w:p>
          <w:p w:rsidR="00292152" w:rsidRDefault="00292152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93182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Психологическая служба «Доверие»</w:t>
            </w:r>
          </w:p>
          <w:p w:rsidR="00292152" w:rsidRDefault="00292152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33687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Детское поликлиническое отделение </w:t>
            </w:r>
            <w:proofErr w:type="gramStart"/>
            <w:r>
              <w:rPr>
                <w:sz w:val="22"/>
                <w:szCs w:val="22"/>
              </w:rPr>
              <w:t>Кандалакшской</w:t>
            </w:r>
            <w:proofErr w:type="gramEnd"/>
            <w:r>
              <w:rPr>
                <w:sz w:val="22"/>
                <w:szCs w:val="22"/>
              </w:rPr>
              <w:t xml:space="preserve"> ЦРБ </w:t>
            </w:r>
          </w:p>
          <w:p w:rsidR="00292152" w:rsidRDefault="00292152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31409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занятости населения города Кандалакша</w:t>
            </w:r>
          </w:p>
          <w:p w:rsidR="00292152" w:rsidRDefault="00292152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32964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Кандалакшский филиал уголовно – исполнительной инспекции</w:t>
            </w:r>
          </w:p>
          <w:p w:rsidR="00292152" w:rsidRDefault="00292152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3703B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8 (815 33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31965</w:t>
            </w:r>
          </w:p>
        </w:tc>
      </w:tr>
      <w:tr w:rsidR="00CB63C0" w:rsidTr="003703B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9FC" w:rsidRPr="00B379FC" w:rsidRDefault="00B379FC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Детская деревня –</w:t>
            </w:r>
            <w:r>
              <w:rPr>
                <w:sz w:val="22"/>
                <w:szCs w:val="22"/>
                <w:lang w:val="en-US"/>
              </w:rPr>
              <w:t>SOS</w:t>
            </w:r>
            <w:r w:rsidR="00292152">
              <w:rPr>
                <w:sz w:val="22"/>
                <w:szCs w:val="22"/>
              </w:rPr>
              <w:t xml:space="preserve"> Кандалакша</w:t>
            </w:r>
          </w:p>
          <w:p w:rsidR="00CB63C0" w:rsidRDefault="00CB63C0" w:rsidP="00370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</w:t>
            </w:r>
            <w:r w:rsidR="00E40B7C">
              <w:rPr>
                <w:sz w:val="22"/>
                <w:szCs w:val="22"/>
              </w:rPr>
              <w:t>профилактики социального сиротства</w:t>
            </w:r>
          </w:p>
          <w:p w:rsidR="00292152" w:rsidRDefault="00292152" w:rsidP="003703B4">
            <w:pPr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C0" w:rsidRDefault="00CB63C0" w:rsidP="00B3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 (815 </w:t>
            </w:r>
            <w:r w:rsidR="00B379FC"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379FC">
              <w:rPr>
                <w:sz w:val="28"/>
                <w:szCs w:val="28"/>
              </w:rPr>
              <w:t>655140</w:t>
            </w:r>
          </w:p>
          <w:p w:rsidR="001E6A02" w:rsidRDefault="001E6A02" w:rsidP="00B379FC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CB63C0" w:rsidRPr="0008025C" w:rsidRDefault="00CB63C0" w:rsidP="00CB63C0">
      <w:pPr>
        <w:pStyle w:val="3"/>
        <w:rPr>
          <w:szCs w:val="24"/>
          <w:lang w:val="ru-RU"/>
        </w:rPr>
      </w:pPr>
    </w:p>
    <w:p w:rsidR="002B7206" w:rsidRDefault="002B7206" w:rsidP="00AB587E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eastAsia="en-US"/>
        </w:rPr>
      </w:pPr>
    </w:p>
    <w:p w:rsidR="002B7206" w:rsidRDefault="002B7206" w:rsidP="00AB587E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eastAsia="en-US"/>
        </w:rPr>
      </w:pPr>
    </w:p>
    <w:p w:rsidR="002B7206" w:rsidRDefault="002B7206" w:rsidP="00AB587E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eastAsia="en-US"/>
        </w:rPr>
      </w:pPr>
    </w:p>
    <w:p w:rsidR="00AB587E" w:rsidRDefault="00AB587E" w:rsidP="00AB587E"/>
    <w:sectPr w:rsidR="00AB587E" w:rsidSect="006A7CB2">
      <w:pgSz w:w="11907" w:h="16840" w:code="9"/>
      <w:pgMar w:top="568" w:right="992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63C0"/>
    <w:rsid w:val="000635AA"/>
    <w:rsid w:val="00175FE1"/>
    <w:rsid w:val="001E6A02"/>
    <w:rsid w:val="00292152"/>
    <w:rsid w:val="002B7206"/>
    <w:rsid w:val="002F4B1B"/>
    <w:rsid w:val="003560ED"/>
    <w:rsid w:val="00414737"/>
    <w:rsid w:val="0044669C"/>
    <w:rsid w:val="00503F17"/>
    <w:rsid w:val="00595EF1"/>
    <w:rsid w:val="0060404D"/>
    <w:rsid w:val="008D57C1"/>
    <w:rsid w:val="00A83CAD"/>
    <w:rsid w:val="00AB587E"/>
    <w:rsid w:val="00B379FC"/>
    <w:rsid w:val="00C102AF"/>
    <w:rsid w:val="00C26B49"/>
    <w:rsid w:val="00C74217"/>
    <w:rsid w:val="00CB63C0"/>
    <w:rsid w:val="00E40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C0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B63C0"/>
    <w:pPr>
      <w:jc w:val="both"/>
    </w:pPr>
    <w:rPr>
      <w:sz w:val="24"/>
      <w:lang/>
    </w:rPr>
  </w:style>
  <w:style w:type="character" w:customStyle="1" w:styleId="30">
    <w:name w:val="Основной текст 3 Знак"/>
    <w:basedOn w:val="a0"/>
    <w:link w:val="3"/>
    <w:rsid w:val="00CB63C0"/>
    <w:rPr>
      <w:rFonts w:eastAsia="Times New Roman" w:cs="Times New Roman"/>
      <w:szCs w:val="20"/>
      <w:lang/>
    </w:rPr>
  </w:style>
  <w:style w:type="paragraph" w:styleId="a3">
    <w:name w:val="Balloon Text"/>
    <w:basedOn w:val="a"/>
    <w:link w:val="a4"/>
    <w:uiPriority w:val="99"/>
    <w:semiHidden/>
    <w:unhideWhenUsed/>
    <w:rsid w:val="00414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7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C0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B63C0"/>
    <w:pPr>
      <w:jc w:val="both"/>
    </w:pPr>
    <w:rPr>
      <w:sz w:val="24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B63C0"/>
    <w:rPr>
      <w:rFonts w:eastAsia="Times New Roman" w:cs="Times New Roman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14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7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Н. Смирнова</dc:creator>
  <cp:lastModifiedBy>К-10</cp:lastModifiedBy>
  <cp:revision>7</cp:revision>
  <cp:lastPrinted>2019-05-04T08:57:00Z</cp:lastPrinted>
  <dcterms:created xsi:type="dcterms:W3CDTF">2019-04-13T04:43:00Z</dcterms:created>
  <dcterms:modified xsi:type="dcterms:W3CDTF">2019-10-23T09:19:00Z</dcterms:modified>
</cp:coreProperties>
</file>