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2B" w:rsidRDefault="009D4B08" w:rsidP="005F0197">
      <w:pPr>
        <w:jc w:val="right"/>
        <w:rPr>
          <w:bCs/>
          <w:color w:val="000000"/>
        </w:rPr>
      </w:pPr>
      <w:r w:rsidRPr="00F40B2B">
        <w:rPr>
          <w:bCs/>
          <w:color w:val="000000"/>
        </w:rPr>
        <w:t>Приложение №</w:t>
      </w:r>
      <w:r w:rsidR="00F40B2B" w:rsidRPr="00F40B2B">
        <w:rPr>
          <w:bCs/>
          <w:color w:val="000000"/>
        </w:rPr>
        <w:t>1</w:t>
      </w:r>
    </w:p>
    <w:p w:rsidR="00F40B2B" w:rsidRDefault="00F40B2B" w:rsidP="005F0197">
      <w:pPr>
        <w:jc w:val="right"/>
        <w:rPr>
          <w:bCs/>
          <w:color w:val="000000"/>
        </w:rPr>
      </w:pPr>
      <w:r>
        <w:rPr>
          <w:bCs/>
          <w:color w:val="000000"/>
        </w:rPr>
        <w:t>УТВЕРЖДЕН</w:t>
      </w:r>
    </w:p>
    <w:p w:rsidR="00F40B2B" w:rsidRPr="00F40B2B" w:rsidRDefault="00F40B2B" w:rsidP="005F0197">
      <w:pPr>
        <w:jc w:val="right"/>
        <w:rPr>
          <w:bCs/>
          <w:color w:val="000000"/>
        </w:rPr>
      </w:pPr>
      <w:r>
        <w:rPr>
          <w:bCs/>
          <w:color w:val="000000"/>
        </w:rPr>
        <w:t>Приказом ГАПОУ МО «КИК»</w:t>
      </w:r>
    </w:p>
    <w:p w:rsidR="005F0197" w:rsidRPr="00F40B2B" w:rsidRDefault="005F0197" w:rsidP="005F0197">
      <w:pPr>
        <w:jc w:val="right"/>
        <w:rPr>
          <w:bCs/>
          <w:color w:val="000000"/>
        </w:rPr>
      </w:pPr>
      <w:r w:rsidRPr="00F40B2B">
        <w:rPr>
          <w:bCs/>
          <w:color w:val="000000"/>
        </w:rPr>
        <w:t>№</w:t>
      </w:r>
      <w:r w:rsidR="009D4B08" w:rsidRPr="00F40B2B">
        <w:rPr>
          <w:bCs/>
          <w:color w:val="000000"/>
        </w:rPr>
        <w:t>14</w:t>
      </w:r>
      <w:r w:rsidR="00A86420" w:rsidRPr="00F40B2B">
        <w:rPr>
          <w:bCs/>
          <w:color w:val="000000"/>
        </w:rPr>
        <w:t>3</w:t>
      </w:r>
      <w:r w:rsidR="009D4B08" w:rsidRPr="00F40B2B">
        <w:rPr>
          <w:bCs/>
          <w:color w:val="000000"/>
        </w:rPr>
        <w:t xml:space="preserve"> от </w:t>
      </w:r>
      <w:r w:rsidR="00F40B2B">
        <w:rPr>
          <w:bCs/>
          <w:color w:val="000000"/>
        </w:rPr>
        <w:t>«</w:t>
      </w:r>
      <w:r w:rsidR="00A86420" w:rsidRPr="00F40B2B">
        <w:rPr>
          <w:bCs/>
          <w:color w:val="000000"/>
        </w:rPr>
        <w:t>06</w:t>
      </w:r>
      <w:r w:rsidR="00F40B2B">
        <w:rPr>
          <w:bCs/>
          <w:color w:val="000000"/>
        </w:rPr>
        <w:t xml:space="preserve">» сентября </w:t>
      </w:r>
      <w:r w:rsidR="00760997" w:rsidRPr="00F40B2B">
        <w:rPr>
          <w:bCs/>
          <w:color w:val="000000"/>
        </w:rPr>
        <w:t>202</w:t>
      </w:r>
      <w:r w:rsidR="00A86420" w:rsidRPr="00F40B2B">
        <w:rPr>
          <w:bCs/>
          <w:color w:val="000000"/>
        </w:rPr>
        <w:t>3</w:t>
      </w:r>
      <w:r w:rsidR="00F40B2B">
        <w:rPr>
          <w:bCs/>
          <w:color w:val="000000"/>
        </w:rPr>
        <w:t xml:space="preserve"> года</w:t>
      </w:r>
    </w:p>
    <w:p w:rsidR="001924CC" w:rsidRDefault="001924CC" w:rsidP="005F0197">
      <w:pPr>
        <w:jc w:val="right"/>
      </w:pPr>
    </w:p>
    <w:p w:rsidR="001924CC" w:rsidRDefault="001924CC" w:rsidP="001924CC">
      <w:pPr>
        <w:jc w:val="center"/>
      </w:pPr>
    </w:p>
    <w:p w:rsidR="001924CC" w:rsidRDefault="001924CC" w:rsidP="001924CC">
      <w:pPr>
        <w:jc w:val="center"/>
      </w:pPr>
      <w:r>
        <w:t>П Л А Н</w:t>
      </w:r>
    </w:p>
    <w:p w:rsidR="001924CC" w:rsidRDefault="001924CC" w:rsidP="001924CC">
      <w:pPr>
        <w:jc w:val="center"/>
      </w:pPr>
      <w:r>
        <w:t xml:space="preserve">мероприятий по предупреждению дорожно – транспортного травматизма среди обучающихся </w:t>
      </w:r>
    </w:p>
    <w:p w:rsidR="001924CC" w:rsidRPr="001924CC" w:rsidRDefault="000D5E85" w:rsidP="001924CC">
      <w:pPr>
        <w:jc w:val="center"/>
      </w:pPr>
      <w:r>
        <w:t>ГАПОУ МО « КИК» на 202</w:t>
      </w:r>
      <w:r w:rsidR="00A86420">
        <w:t>3</w:t>
      </w:r>
      <w:r>
        <w:t>/202</w:t>
      </w:r>
      <w:r w:rsidR="00A86420">
        <w:t xml:space="preserve">4 </w:t>
      </w:r>
      <w:r w:rsidR="001924CC">
        <w:t>учебный года</w:t>
      </w:r>
    </w:p>
    <w:p w:rsidR="001924CC" w:rsidRDefault="001924CC" w:rsidP="00636E12">
      <w:pPr>
        <w:jc w:val="both"/>
        <w:rPr>
          <w:sz w:val="28"/>
          <w:szCs w:val="28"/>
        </w:rPr>
      </w:pPr>
    </w:p>
    <w:p w:rsidR="001924CC" w:rsidRDefault="001924CC" w:rsidP="00636E12">
      <w:pPr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105"/>
        <w:gridCol w:w="8210"/>
        <w:gridCol w:w="2020"/>
        <w:gridCol w:w="417"/>
        <w:gridCol w:w="73"/>
        <w:gridCol w:w="3167"/>
      </w:tblGrid>
      <w:tr w:rsidR="00636E12" w:rsidRPr="00036F25" w:rsidTr="0052036C">
        <w:trPr>
          <w:trHeight w:val="721"/>
          <w:tblHeader/>
        </w:trPr>
        <w:tc>
          <w:tcPr>
            <w:tcW w:w="1105" w:type="dxa"/>
            <w:vAlign w:val="center"/>
          </w:tcPr>
          <w:p w:rsidR="00636E12" w:rsidRPr="002C2BEA" w:rsidRDefault="00636E12" w:rsidP="000E6A1E">
            <w:pPr>
              <w:jc w:val="center"/>
              <w:rPr>
                <w:b/>
              </w:rPr>
            </w:pPr>
            <w:r w:rsidRPr="002C2BEA">
              <w:rPr>
                <w:b/>
              </w:rPr>
              <w:t>№</w:t>
            </w:r>
          </w:p>
        </w:tc>
        <w:tc>
          <w:tcPr>
            <w:tcW w:w="8210" w:type="dxa"/>
            <w:vAlign w:val="center"/>
          </w:tcPr>
          <w:p w:rsidR="00636E12" w:rsidRPr="002C2BEA" w:rsidRDefault="00636E12" w:rsidP="000E6A1E">
            <w:pPr>
              <w:jc w:val="center"/>
              <w:rPr>
                <w:b/>
              </w:rPr>
            </w:pPr>
            <w:r w:rsidRPr="002C2BEA">
              <w:rPr>
                <w:b/>
              </w:rPr>
              <w:t>Мероприятие</w:t>
            </w:r>
          </w:p>
        </w:tc>
        <w:tc>
          <w:tcPr>
            <w:tcW w:w="2020" w:type="dxa"/>
            <w:vAlign w:val="center"/>
          </w:tcPr>
          <w:p w:rsidR="00636E12" w:rsidRPr="002C2BEA" w:rsidRDefault="00636E12" w:rsidP="000E6A1E">
            <w:pPr>
              <w:jc w:val="center"/>
              <w:rPr>
                <w:b/>
              </w:rPr>
            </w:pPr>
            <w:r w:rsidRPr="002C2BEA">
              <w:rPr>
                <w:b/>
              </w:rPr>
              <w:t>Сроки</w:t>
            </w:r>
          </w:p>
        </w:tc>
        <w:tc>
          <w:tcPr>
            <w:tcW w:w="3657" w:type="dxa"/>
            <w:gridSpan w:val="3"/>
            <w:vAlign w:val="center"/>
          </w:tcPr>
          <w:p w:rsidR="00636E12" w:rsidRPr="002C2BEA" w:rsidRDefault="00636E12" w:rsidP="000E6A1E">
            <w:pPr>
              <w:jc w:val="center"/>
              <w:rPr>
                <w:b/>
              </w:rPr>
            </w:pPr>
            <w:r w:rsidRPr="002C2BEA">
              <w:rPr>
                <w:b/>
              </w:rPr>
              <w:t>Ответственные</w:t>
            </w:r>
          </w:p>
        </w:tc>
      </w:tr>
      <w:tr w:rsidR="00636E12" w:rsidRPr="00144137" w:rsidTr="0052036C">
        <w:trPr>
          <w:trHeight w:val="517"/>
          <w:tblHeader/>
        </w:trPr>
        <w:tc>
          <w:tcPr>
            <w:tcW w:w="1105" w:type="dxa"/>
          </w:tcPr>
          <w:p w:rsidR="00636E12" w:rsidRPr="002C2BEA" w:rsidRDefault="004B0C7D" w:rsidP="0025373A">
            <w:pPr>
              <w:pStyle w:val="ab"/>
              <w:ind w:left="0"/>
              <w:jc w:val="center"/>
              <w:rPr>
                <w:b/>
              </w:rPr>
            </w:pPr>
            <w:r w:rsidRPr="002C2BEA">
              <w:rPr>
                <w:b/>
              </w:rPr>
              <w:t>1</w:t>
            </w:r>
            <w:r w:rsidR="0025373A" w:rsidRPr="002C2BEA">
              <w:rPr>
                <w:b/>
              </w:rPr>
              <w:t>.</w:t>
            </w:r>
          </w:p>
        </w:tc>
        <w:tc>
          <w:tcPr>
            <w:tcW w:w="13887" w:type="dxa"/>
            <w:gridSpan w:val="5"/>
          </w:tcPr>
          <w:p w:rsidR="009D4B08" w:rsidRDefault="00636E12" w:rsidP="009D4B08">
            <w:pPr>
              <w:jc w:val="center"/>
              <w:rPr>
                <w:b/>
              </w:rPr>
            </w:pPr>
            <w:r w:rsidRPr="002C2BEA">
              <w:rPr>
                <w:b/>
              </w:rPr>
              <w:t>Проведение профилактических мероприятий</w:t>
            </w:r>
            <w:r w:rsidR="009D4B08">
              <w:rPr>
                <w:b/>
              </w:rPr>
              <w:t xml:space="preserve">, направленных на предупреждение опасного поведения </w:t>
            </w:r>
          </w:p>
          <w:p w:rsidR="00636E12" w:rsidRPr="002C2BEA" w:rsidRDefault="009D4B08" w:rsidP="009D4B08">
            <w:pPr>
              <w:jc w:val="center"/>
              <w:rPr>
                <w:b/>
              </w:rPr>
            </w:pPr>
            <w:r>
              <w:rPr>
                <w:b/>
              </w:rPr>
              <w:t>участников дорожного движения</w:t>
            </w:r>
          </w:p>
        </w:tc>
      </w:tr>
      <w:tr w:rsidR="00F86B3C" w:rsidRPr="00144137" w:rsidTr="0052036C">
        <w:trPr>
          <w:trHeight w:val="856"/>
          <w:tblHeader/>
        </w:trPr>
        <w:tc>
          <w:tcPr>
            <w:tcW w:w="1105" w:type="dxa"/>
          </w:tcPr>
          <w:p w:rsidR="00F86B3C" w:rsidRPr="002C2BEA" w:rsidRDefault="00F86B3C" w:rsidP="005E5513">
            <w:pPr>
              <w:jc w:val="center"/>
            </w:pPr>
            <w:r w:rsidRPr="002C2BEA">
              <w:t>1.1</w:t>
            </w:r>
          </w:p>
        </w:tc>
        <w:tc>
          <w:tcPr>
            <w:tcW w:w="8210" w:type="dxa"/>
          </w:tcPr>
          <w:p w:rsidR="00F86B3C" w:rsidRPr="002C2BEA" w:rsidRDefault="00F86B3C" w:rsidP="009D4B08">
            <w:pPr>
              <w:jc w:val="both"/>
            </w:pPr>
            <w:r w:rsidRPr="002C2BEA">
              <w:t>Профилактические беседы</w:t>
            </w:r>
            <w:r w:rsidR="009D4B08">
              <w:t xml:space="preserve"> на</w:t>
            </w:r>
            <w:r w:rsidRPr="002C2BEA">
              <w:t xml:space="preserve">  тему: «Безопасность на до</w:t>
            </w:r>
            <w:r w:rsidR="009D4B08">
              <w:t>ро</w:t>
            </w:r>
            <w:r w:rsidRPr="002C2BEA">
              <w:t>гах в осенне-зимний период</w:t>
            </w:r>
            <w:r w:rsidR="009D4B08">
              <w:t>».</w:t>
            </w:r>
          </w:p>
        </w:tc>
        <w:tc>
          <w:tcPr>
            <w:tcW w:w="2020" w:type="dxa"/>
          </w:tcPr>
          <w:p w:rsidR="009D4B08" w:rsidRPr="002C2BEA" w:rsidRDefault="009D4B08" w:rsidP="009D4B08">
            <w:pPr>
              <w:jc w:val="center"/>
            </w:pPr>
            <w:r w:rsidRPr="002C2BEA">
              <w:t>С</w:t>
            </w:r>
            <w:r w:rsidR="00F86B3C" w:rsidRPr="002C2BEA">
              <w:t>ентябрь</w:t>
            </w:r>
            <w:r>
              <w:t xml:space="preserve"> – октябрь </w:t>
            </w:r>
            <w:r w:rsidR="00253A69">
              <w:t xml:space="preserve"> 20</w:t>
            </w:r>
            <w:r>
              <w:t>2</w:t>
            </w:r>
            <w:r w:rsidR="00710AAF">
              <w:t>3</w:t>
            </w:r>
          </w:p>
          <w:p w:rsidR="00253A69" w:rsidRPr="002C2BEA" w:rsidRDefault="00253A69" w:rsidP="005E5513">
            <w:pPr>
              <w:jc w:val="center"/>
            </w:pPr>
          </w:p>
        </w:tc>
        <w:tc>
          <w:tcPr>
            <w:tcW w:w="3657" w:type="dxa"/>
            <w:gridSpan w:val="3"/>
          </w:tcPr>
          <w:p w:rsidR="00F86B3C" w:rsidRDefault="009D4B08" w:rsidP="00253A69">
            <w:r>
              <w:t>А.А.Крылова</w:t>
            </w:r>
            <w:r w:rsidR="00253A69">
              <w:t>, социальный педагог</w:t>
            </w:r>
            <w:r>
              <w:t>, ГИБДД</w:t>
            </w:r>
          </w:p>
          <w:p w:rsidR="00863CA0" w:rsidRPr="002C2BEA" w:rsidRDefault="009D4B08" w:rsidP="00253A69">
            <w:r>
              <w:t>Кураторы учебных групп</w:t>
            </w:r>
          </w:p>
        </w:tc>
      </w:tr>
      <w:tr w:rsidR="00636E12" w:rsidRPr="00144137" w:rsidTr="0052036C">
        <w:trPr>
          <w:trHeight w:val="606"/>
          <w:tblHeader/>
        </w:trPr>
        <w:tc>
          <w:tcPr>
            <w:tcW w:w="1105" w:type="dxa"/>
          </w:tcPr>
          <w:p w:rsidR="00636E12" w:rsidRPr="002C2BEA" w:rsidRDefault="004B0C7D" w:rsidP="000E6A1E">
            <w:pPr>
              <w:jc w:val="center"/>
            </w:pPr>
            <w:r w:rsidRPr="002C2BEA">
              <w:t>1</w:t>
            </w:r>
            <w:r w:rsidR="009D4B08">
              <w:t>.2</w:t>
            </w:r>
            <w:r w:rsidR="00636E12" w:rsidRPr="002C2BEA">
              <w:t>.</w:t>
            </w:r>
          </w:p>
        </w:tc>
        <w:tc>
          <w:tcPr>
            <w:tcW w:w="8210" w:type="dxa"/>
          </w:tcPr>
          <w:p w:rsidR="00636E12" w:rsidRPr="002C2BEA" w:rsidRDefault="009D4B08" w:rsidP="000E6A1E">
            <w:pPr>
              <w:jc w:val="both"/>
            </w:pPr>
            <w:r>
              <w:t>Проведение мероприятий, направленных</w:t>
            </w:r>
            <w:r w:rsidR="00636E12" w:rsidRPr="002C2BEA">
              <w:t xml:space="preserve"> на популяризацию использования светоотражающих элементов</w:t>
            </w:r>
          </w:p>
        </w:tc>
        <w:tc>
          <w:tcPr>
            <w:tcW w:w="2020" w:type="dxa"/>
          </w:tcPr>
          <w:p w:rsidR="00636E12" w:rsidRPr="002C2BEA" w:rsidRDefault="00253A69" w:rsidP="000E6A1E">
            <w:pPr>
              <w:jc w:val="center"/>
            </w:pPr>
            <w:r>
              <w:t>в</w:t>
            </w:r>
            <w:r w:rsidRPr="00AD5946">
              <w:t xml:space="preserve"> течение учебного года</w:t>
            </w:r>
          </w:p>
        </w:tc>
        <w:tc>
          <w:tcPr>
            <w:tcW w:w="3657" w:type="dxa"/>
            <w:gridSpan w:val="3"/>
          </w:tcPr>
          <w:p w:rsidR="00636E12" w:rsidRPr="002C2BEA" w:rsidRDefault="009D4B08" w:rsidP="00253A69">
            <w:pPr>
              <w:jc w:val="both"/>
            </w:pPr>
            <w:r>
              <w:t>ГИБДД, отдел СиВР, кураторы учебных групп</w:t>
            </w:r>
          </w:p>
        </w:tc>
      </w:tr>
      <w:tr w:rsidR="00253A69" w:rsidRPr="00144137" w:rsidTr="0052036C">
        <w:trPr>
          <w:trHeight w:val="1011"/>
          <w:tblHeader/>
        </w:trPr>
        <w:tc>
          <w:tcPr>
            <w:tcW w:w="1105" w:type="dxa"/>
          </w:tcPr>
          <w:p w:rsidR="00253A69" w:rsidRPr="002C2BEA" w:rsidRDefault="009D4B08" w:rsidP="000E6A1E">
            <w:pPr>
              <w:jc w:val="center"/>
            </w:pPr>
            <w:r>
              <w:t>1.3</w:t>
            </w:r>
            <w:r w:rsidR="00253A69" w:rsidRPr="002C2BEA">
              <w:t>.</w:t>
            </w:r>
          </w:p>
        </w:tc>
        <w:tc>
          <w:tcPr>
            <w:tcW w:w="8210" w:type="dxa"/>
          </w:tcPr>
          <w:p w:rsidR="00253A69" w:rsidRPr="002C2BEA" w:rsidRDefault="00765208" w:rsidP="000E6A1E">
            <w:pPr>
              <w:jc w:val="both"/>
            </w:pPr>
            <w:r>
              <w:t>П</w:t>
            </w:r>
            <w:r w:rsidR="00253A69">
              <w:t>ро</w:t>
            </w:r>
            <w:r>
              <w:t>ведение про</w:t>
            </w:r>
            <w:r w:rsidR="00253A69">
              <w:t>филактических б</w:t>
            </w:r>
            <w:r>
              <w:t>есед</w:t>
            </w:r>
            <w:r w:rsidR="00253A69" w:rsidRPr="002C2BEA">
              <w:t xml:space="preserve"> по о</w:t>
            </w:r>
            <w:r w:rsidR="00253A69">
              <w:t>рганизации</w:t>
            </w:r>
            <w:r w:rsidR="00253A69" w:rsidRPr="002C2BEA">
              <w:t xml:space="preserve"> родительского к</w:t>
            </w:r>
            <w:r w:rsidR="00863CA0">
              <w:t>онтроля за использованием обучающимися</w:t>
            </w:r>
            <w:r w:rsidR="00710AAF">
              <w:t xml:space="preserve"> </w:t>
            </w:r>
            <w:r w:rsidR="00253A69" w:rsidRPr="002C2BEA">
              <w:t>-</w:t>
            </w:r>
            <w:r w:rsidR="00710AAF">
              <w:t xml:space="preserve"> </w:t>
            </w:r>
            <w:r w:rsidR="00253A69" w:rsidRPr="002C2BEA">
              <w:t>пешеходами световозвращающих приспособлений в темное время суток и за соблюдением правил перевозки несовершеннолетних.</w:t>
            </w:r>
          </w:p>
        </w:tc>
        <w:tc>
          <w:tcPr>
            <w:tcW w:w="2020" w:type="dxa"/>
          </w:tcPr>
          <w:p w:rsidR="00253A69" w:rsidRPr="002C2BEA" w:rsidRDefault="00863CA0" w:rsidP="000E6A1E">
            <w:pPr>
              <w:jc w:val="center"/>
            </w:pPr>
            <w:r>
              <w:t>в</w:t>
            </w:r>
            <w:r w:rsidRPr="00AD5946">
              <w:t xml:space="preserve"> течение учебного года</w:t>
            </w:r>
          </w:p>
        </w:tc>
        <w:tc>
          <w:tcPr>
            <w:tcW w:w="3657" w:type="dxa"/>
            <w:gridSpan w:val="3"/>
          </w:tcPr>
          <w:p w:rsidR="00253A69" w:rsidRPr="002C2BEA" w:rsidRDefault="00863CA0" w:rsidP="00765208">
            <w:pPr>
              <w:jc w:val="both"/>
            </w:pPr>
            <w:r>
              <w:t>ГИБДД, отд</w:t>
            </w:r>
            <w:r w:rsidR="00765208">
              <w:t>ел СиВР, кураторы учебных групп</w:t>
            </w:r>
          </w:p>
        </w:tc>
      </w:tr>
      <w:tr w:rsidR="00765208" w:rsidRPr="00144137" w:rsidTr="0052036C">
        <w:trPr>
          <w:trHeight w:val="1011"/>
          <w:tblHeader/>
        </w:trPr>
        <w:tc>
          <w:tcPr>
            <w:tcW w:w="1105" w:type="dxa"/>
          </w:tcPr>
          <w:p w:rsidR="00765208" w:rsidRDefault="00765208" w:rsidP="000E6A1E">
            <w:pPr>
              <w:jc w:val="center"/>
            </w:pPr>
            <w:r>
              <w:t>1.4.</w:t>
            </w:r>
          </w:p>
        </w:tc>
        <w:tc>
          <w:tcPr>
            <w:tcW w:w="8210" w:type="dxa"/>
          </w:tcPr>
          <w:p w:rsidR="00765208" w:rsidRDefault="00765208" w:rsidP="000E6A1E">
            <w:pPr>
              <w:jc w:val="both"/>
            </w:pPr>
            <w:r>
              <w:t>Проведение мероприятий в рамках Дня памяти жертв ДТП</w:t>
            </w:r>
          </w:p>
        </w:tc>
        <w:tc>
          <w:tcPr>
            <w:tcW w:w="2020" w:type="dxa"/>
          </w:tcPr>
          <w:p w:rsidR="00765208" w:rsidRDefault="00765208" w:rsidP="00710AAF">
            <w:pPr>
              <w:jc w:val="center"/>
            </w:pPr>
            <w:r>
              <w:t>Ноябрь 202</w:t>
            </w:r>
            <w:r w:rsidR="00710AAF">
              <w:t>3</w:t>
            </w:r>
          </w:p>
        </w:tc>
        <w:tc>
          <w:tcPr>
            <w:tcW w:w="3657" w:type="dxa"/>
            <w:gridSpan w:val="3"/>
          </w:tcPr>
          <w:p w:rsidR="00765208" w:rsidRDefault="00765208" w:rsidP="00765208">
            <w:pPr>
              <w:jc w:val="both"/>
            </w:pPr>
            <w:r>
              <w:t>ГИБДД, отдел СиВР,</w:t>
            </w:r>
          </w:p>
        </w:tc>
      </w:tr>
      <w:tr w:rsidR="00253A69" w:rsidRPr="00144137" w:rsidTr="0052036C">
        <w:trPr>
          <w:trHeight w:val="323"/>
          <w:tblHeader/>
        </w:trPr>
        <w:tc>
          <w:tcPr>
            <w:tcW w:w="1105" w:type="dxa"/>
          </w:tcPr>
          <w:p w:rsidR="00253A69" w:rsidRPr="002C2BEA" w:rsidRDefault="00765208" w:rsidP="000E6A1E">
            <w:pPr>
              <w:jc w:val="center"/>
            </w:pPr>
            <w:r>
              <w:t>1.5</w:t>
            </w:r>
            <w:r w:rsidR="00253A69" w:rsidRPr="002C2BEA">
              <w:t>.</w:t>
            </w:r>
          </w:p>
        </w:tc>
        <w:tc>
          <w:tcPr>
            <w:tcW w:w="8210" w:type="dxa"/>
          </w:tcPr>
          <w:p w:rsidR="00253A69" w:rsidRPr="002C2BEA" w:rsidRDefault="00765208" w:rsidP="000E6A1E">
            <w:pPr>
              <w:jc w:val="both"/>
            </w:pPr>
            <w:r>
              <w:t xml:space="preserve">Проведение </w:t>
            </w:r>
            <w:r w:rsidR="00253A69" w:rsidRPr="002C2BEA">
              <w:t>Месячник</w:t>
            </w:r>
            <w:r>
              <w:t xml:space="preserve">а </w:t>
            </w:r>
            <w:r w:rsidR="00253A69" w:rsidRPr="002C2BEA">
              <w:t xml:space="preserve"> безопасности дорожного движения.</w:t>
            </w:r>
          </w:p>
        </w:tc>
        <w:tc>
          <w:tcPr>
            <w:tcW w:w="2020" w:type="dxa"/>
          </w:tcPr>
          <w:p w:rsidR="00253A69" w:rsidRPr="002C2BEA" w:rsidRDefault="00765208" w:rsidP="000E6A1E">
            <w:pPr>
              <w:jc w:val="center"/>
            </w:pPr>
            <w:r>
              <w:t>по отдельному плану</w:t>
            </w:r>
          </w:p>
        </w:tc>
        <w:tc>
          <w:tcPr>
            <w:tcW w:w="3657" w:type="dxa"/>
            <w:gridSpan w:val="3"/>
          </w:tcPr>
          <w:p w:rsidR="00253A69" w:rsidRPr="002C2BEA" w:rsidRDefault="00863CA0" w:rsidP="00863CA0">
            <w:r w:rsidRPr="00127C2E">
              <w:t>ОГИБДД МО МВД России «Кандалакшский»</w:t>
            </w:r>
            <w:r w:rsidR="00765208">
              <w:rPr>
                <w:sz w:val="28"/>
                <w:szCs w:val="28"/>
              </w:rPr>
              <w:t xml:space="preserve">, </w:t>
            </w:r>
            <w:r w:rsidR="00765208" w:rsidRPr="00765208">
              <w:t>специалисты отдела по СиВР</w:t>
            </w:r>
          </w:p>
        </w:tc>
      </w:tr>
      <w:tr w:rsidR="00765208" w:rsidRPr="00144137" w:rsidTr="0052036C">
        <w:trPr>
          <w:trHeight w:val="323"/>
          <w:tblHeader/>
        </w:trPr>
        <w:tc>
          <w:tcPr>
            <w:tcW w:w="1105" w:type="dxa"/>
          </w:tcPr>
          <w:p w:rsidR="00765208" w:rsidRDefault="00765208" w:rsidP="000E6A1E">
            <w:pPr>
              <w:jc w:val="center"/>
            </w:pPr>
            <w:r>
              <w:t>1.6.</w:t>
            </w:r>
          </w:p>
        </w:tc>
        <w:tc>
          <w:tcPr>
            <w:tcW w:w="8210" w:type="dxa"/>
          </w:tcPr>
          <w:p w:rsidR="00765208" w:rsidRPr="002C2BEA" w:rsidRDefault="00765208" w:rsidP="000E6A1E">
            <w:pPr>
              <w:jc w:val="both"/>
            </w:pPr>
            <w:r>
              <w:t>Организация и проведение интернет уроков, интерактивных практических занятий по соблюдению правил дорожного движения</w:t>
            </w:r>
          </w:p>
        </w:tc>
        <w:tc>
          <w:tcPr>
            <w:tcW w:w="2020" w:type="dxa"/>
          </w:tcPr>
          <w:p w:rsidR="00765208" w:rsidRDefault="00765208" w:rsidP="000E6A1E">
            <w:pPr>
              <w:jc w:val="center"/>
            </w:pPr>
            <w:r>
              <w:t>В течение учебного года</w:t>
            </w:r>
          </w:p>
        </w:tc>
        <w:tc>
          <w:tcPr>
            <w:tcW w:w="3657" w:type="dxa"/>
            <w:gridSpan w:val="3"/>
          </w:tcPr>
          <w:p w:rsidR="00765208" w:rsidRDefault="00765208" w:rsidP="00863CA0">
            <w:r w:rsidRPr="00127C2E">
              <w:t>ОГИБДД МО МВД России «Кандалакшский»</w:t>
            </w:r>
          </w:p>
        </w:tc>
      </w:tr>
      <w:tr w:rsidR="00253A69" w:rsidRPr="00144137" w:rsidTr="0052036C">
        <w:trPr>
          <w:trHeight w:val="826"/>
          <w:tblHeader/>
        </w:trPr>
        <w:tc>
          <w:tcPr>
            <w:tcW w:w="1105" w:type="dxa"/>
          </w:tcPr>
          <w:p w:rsidR="00253A69" w:rsidRPr="002C2BEA" w:rsidRDefault="00253A69" w:rsidP="000E6A1E">
            <w:pPr>
              <w:jc w:val="center"/>
            </w:pPr>
            <w:r w:rsidRPr="002C2BEA">
              <w:lastRenderedPageBreak/>
              <w:t>1.7.</w:t>
            </w:r>
          </w:p>
        </w:tc>
        <w:tc>
          <w:tcPr>
            <w:tcW w:w="8210" w:type="dxa"/>
          </w:tcPr>
          <w:p w:rsidR="00765208" w:rsidRDefault="00253A69" w:rsidP="00765208">
            <w:pPr>
              <w:jc w:val="both"/>
            </w:pPr>
            <w:r w:rsidRPr="002C2BEA">
              <w:t xml:space="preserve">Участие в </w:t>
            </w:r>
            <w:r w:rsidR="00765208">
              <w:t>профилактических акциях и мероприятиях</w:t>
            </w:r>
            <w:r w:rsidRPr="002C2BEA">
              <w:t>, пропагандирующих законопослушное поведение на дорогах детей и взрослых</w:t>
            </w:r>
            <w:r w:rsidR="00765208">
              <w:t>:</w:t>
            </w:r>
          </w:p>
          <w:p w:rsidR="00765208" w:rsidRDefault="00765208" w:rsidP="00765208">
            <w:pPr>
              <w:jc w:val="both"/>
            </w:pPr>
            <w:r>
              <w:t xml:space="preserve"> - </w:t>
            </w:r>
            <w:r w:rsidR="00253A69" w:rsidRPr="002C2BEA">
              <w:t>«Засветись!»,</w:t>
            </w:r>
          </w:p>
          <w:p w:rsidR="00765208" w:rsidRDefault="00765208" w:rsidP="00765208">
            <w:pPr>
              <w:jc w:val="both"/>
            </w:pPr>
            <w:r>
              <w:t>-</w:t>
            </w:r>
            <w:r w:rsidR="00253A69" w:rsidRPr="002C2BEA">
              <w:t xml:space="preserve"> «Шлем – всему голова!», </w:t>
            </w:r>
          </w:p>
          <w:p w:rsidR="00765208" w:rsidRDefault="00765208" w:rsidP="00765208">
            <w:pPr>
              <w:jc w:val="both"/>
            </w:pPr>
            <w:r>
              <w:t>-</w:t>
            </w:r>
            <w:r w:rsidR="00253A69" w:rsidRPr="002C2BEA">
              <w:t>«Пристегнись!»,</w:t>
            </w:r>
          </w:p>
          <w:p w:rsidR="00253A69" w:rsidRPr="002C2BEA" w:rsidRDefault="00765208" w:rsidP="00765208">
            <w:pPr>
              <w:jc w:val="both"/>
            </w:pPr>
            <w:r>
              <w:t xml:space="preserve">- </w:t>
            </w:r>
            <w:r w:rsidR="00253A69" w:rsidRPr="002C2BEA">
              <w:t>«Притормози!»</w:t>
            </w:r>
          </w:p>
        </w:tc>
        <w:tc>
          <w:tcPr>
            <w:tcW w:w="2020" w:type="dxa"/>
          </w:tcPr>
          <w:p w:rsidR="00253A69" w:rsidRPr="002C2BEA" w:rsidRDefault="00765208" w:rsidP="000E6A1E">
            <w:pPr>
              <w:jc w:val="center"/>
            </w:pPr>
            <w:r>
              <w:t>В течение учебного года</w:t>
            </w:r>
          </w:p>
        </w:tc>
        <w:tc>
          <w:tcPr>
            <w:tcW w:w="3657" w:type="dxa"/>
            <w:gridSpan w:val="3"/>
          </w:tcPr>
          <w:p w:rsidR="00253A69" w:rsidRPr="002C2BEA" w:rsidRDefault="00863CA0" w:rsidP="00765208">
            <w:pPr>
              <w:jc w:val="both"/>
            </w:pPr>
            <w:r>
              <w:t>ГИБДД, отдел СиВР, кураторы учебных групп</w:t>
            </w:r>
          </w:p>
        </w:tc>
      </w:tr>
      <w:tr w:rsidR="00253A69" w:rsidRPr="00144137" w:rsidTr="0052036C">
        <w:trPr>
          <w:trHeight w:val="247"/>
          <w:tblHeader/>
        </w:trPr>
        <w:tc>
          <w:tcPr>
            <w:tcW w:w="1105" w:type="dxa"/>
          </w:tcPr>
          <w:p w:rsidR="00253A69" w:rsidRPr="002C2BEA" w:rsidRDefault="00253A69" w:rsidP="000E6A1E">
            <w:pPr>
              <w:jc w:val="center"/>
            </w:pPr>
            <w:r w:rsidRPr="002C2BEA">
              <w:t>1.8.</w:t>
            </w:r>
          </w:p>
        </w:tc>
        <w:tc>
          <w:tcPr>
            <w:tcW w:w="8210" w:type="dxa"/>
          </w:tcPr>
          <w:p w:rsidR="00253A69" w:rsidRPr="002C2BEA" w:rsidRDefault="00253A69" w:rsidP="000E6A1E">
            <w:pPr>
              <w:jc w:val="both"/>
            </w:pPr>
            <w:r w:rsidRPr="002C2BEA">
              <w:t>Проведение конкурсов плакатов, рисунков, слоганов по БДД</w:t>
            </w:r>
          </w:p>
        </w:tc>
        <w:tc>
          <w:tcPr>
            <w:tcW w:w="2020" w:type="dxa"/>
          </w:tcPr>
          <w:p w:rsidR="00253A69" w:rsidRPr="002C2BEA" w:rsidRDefault="00765208" w:rsidP="000E6A1E">
            <w:pPr>
              <w:jc w:val="center"/>
            </w:pPr>
            <w:r>
              <w:t>В течение учебного года</w:t>
            </w:r>
          </w:p>
        </w:tc>
        <w:tc>
          <w:tcPr>
            <w:tcW w:w="3657" w:type="dxa"/>
            <w:gridSpan w:val="3"/>
          </w:tcPr>
          <w:p w:rsidR="00253A69" w:rsidRPr="002C2BEA" w:rsidRDefault="00863CA0" w:rsidP="00863CA0">
            <w:pPr>
              <w:jc w:val="both"/>
            </w:pPr>
            <w:r>
              <w:t>А.И. Зелинская</w:t>
            </w:r>
            <w:r w:rsidR="00765208">
              <w:t>,</w:t>
            </w:r>
            <w:r>
              <w:t xml:space="preserve"> педагог дополнительного образования</w:t>
            </w:r>
          </w:p>
        </w:tc>
      </w:tr>
      <w:tr w:rsidR="00253A69" w:rsidRPr="00144137" w:rsidTr="0052036C">
        <w:trPr>
          <w:trHeight w:val="1381"/>
          <w:tblHeader/>
        </w:trPr>
        <w:tc>
          <w:tcPr>
            <w:tcW w:w="1105" w:type="dxa"/>
          </w:tcPr>
          <w:p w:rsidR="00253A69" w:rsidRPr="002C2BEA" w:rsidRDefault="00765208" w:rsidP="000E6A1E">
            <w:pPr>
              <w:jc w:val="center"/>
            </w:pPr>
            <w:r>
              <w:t>1</w:t>
            </w:r>
            <w:r w:rsidR="007644DC">
              <w:t>.9</w:t>
            </w:r>
            <w:r w:rsidR="00253A69" w:rsidRPr="002C2BEA">
              <w:t>.</w:t>
            </w:r>
          </w:p>
        </w:tc>
        <w:tc>
          <w:tcPr>
            <w:tcW w:w="8210" w:type="dxa"/>
          </w:tcPr>
          <w:p w:rsidR="00253A69" w:rsidRPr="002C2BEA" w:rsidRDefault="007644DC" w:rsidP="000E6A1E">
            <w:pPr>
              <w:jc w:val="both"/>
            </w:pPr>
            <w:r>
              <w:t>Участие в конкурсных мероприятиях</w:t>
            </w:r>
            <w:r w:rsidR="00253A69" w:rsidRPr="002C2BEA">
              <w:t>, направленных на профилактику детского дорожно-транспортного травматизма</w:t>
            </w:r>
            <w:r w:rsidR="00253A69">
              <w:t>.</w:t>
            </w:r>
          </w:p>
        </w:tc>
        <w:tc>
          <w:tcPr>
            <w:tcW w:w="2020" w:type="dxa"/>
          </w:tcPr>
          <w:p w:rsidR="00253A69" w:rsidRPr="002C2BEA" w:rsidRDefault="00F042D6" w:rsidP="000E6A1E">
            <w:pPr>
              <w:jc w:val="center"/>
            </w:pPr>
            <w:r>
              <w:t>в</w:t>
            </w:r>
            <w:r w:rsidRPr="00AD5946">
              <w:t xml:space="preserve"> течение учебного года</w:t>
            </w:r>
          </w:p>
        </w:tc>
        <w:tc>
          <w:tcPr>
            <w:tcW w:w="3657" w:type="dxa"/>
            <w:gridSpan w:val="3"/>
          </w:tcPr>
          <w:p w:rsidR="00F042D6" w:rsidRDefault="00F042D6" w:rsidP="00F042D6">
            <w:r>
              <w:t>В.Ю.Николаева, педагог-организатор</w:t>
            </w:r>
          </w:p>
          <w:p w:rsidR="00F042D6" w:rsidRDefault="00F042D6" w:rsidP="00F042D6">
            <w:r>
              <w:t>А.И. Зелинская педагог дополнительного образования</w:t>
            </w:r>
          </w:p>
          <w:p w:rsidR="00253A69" w:rsidRPr="002C2BEA" w:rsidRDefault="00253A69" w:rsidP="00F86B3C"/>
        </w:tc>
      </w:tr>
      <w:tr w:rsidR="00253A69" w:rsidRPr="00144137" w:rsidTr="0052036C">
        <w:trPr>
          <w:trHeight w:val="501"/>
          <w:tblHeader/>
        </w:trPr>
        <w:tc>
          <w:tcPr>
            <w:tcW w:w="1105" w:type="dxa"/>
          </w:tcPr>
          <w:p w:rsidR="00253A69" w:rsidRPr="002C2BEA" w:rsidRDefault="007644DC" w:rsidP="000E6A1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53A69" w:rsidRPr="002C2BEA">
              <w:rPr>
                <w:b/>
              </w:rPr>
              <w:t>.</w:t>
            </w:r>
          </w:p>
        </w:tc>
        <w:tc>
          <w:tcPr>
            <w:tcW w:w="13887" w:type="dxa"/>
            <w:gridSpan w:val="5"/>
          </w:tcPr>
          <w:p w:rsidR="00253A69" w:rsidRPr="002C2BEA" w:rsidRDefault="00253A69" w:rsidP="00F86B3C">
            <w:pPr>
              <w:jc w:val="center"/>
              <w:rPr>
                <w:b/>
              </w:rPr>
            </w:pPr>
            <w:r w:rsidRPr="002C2BEA">
              <w:rPr>
                <w:b/>
              </w:rPr>
              <w:t>Модернизация материально-технического оснащения образовательных организаций</w:t>
            </w:r>
          </w:p>
        </w:tc>
      </w:tr>
      <w:tr w:rsidR="00253A69" w:rsidRPr="00144137" w:rsidTr="0052036C">
        <w:trPr>
          <w:trHeight w:val="527"/>
          <w:tblHeader/>
        </w:trPr>
        <w:tc>
          <w:tcPr>
            <w:tcW w:w="1105" w:type="dxa"/>
          </w:tcPr>
          <w:p w:rsidR="00253A69" w:rsidRPr="002C2BEA" w:rsidRDefault="007644DC" w:rsidP="000E6A1E">
            <w:pPr>
              <w:jc w:val="center"/>
            </w:pPr>
            <w:r>
              <w:t>2</w:t>
            </w:r>
            <w:r w:rsidR="00253A69" w:rsidRPr="002C2BEA">
              <w:t>.1.</w:t>
            </w:r>
          </w:p>
        </w:tc>
        <w:tc>
          <w:tcPr>
            <w:tcW w:w="8210" w:type="dxa"/>
          </w:tcPr>
          <w:p w:rsidR="00253A69" w:rsidRPr="002C2BEA" w:rsidRDefault="00253A69" w:rsidP="000E6A1E">
            <w:pPr>
              <w:jc w:val="both"/>
            </w:pPr>
            <w:r w:rsidRPr="002C2BEA">
              <w:t>Оснащение</w:t>
            </w:r>
            <w:r w:rsidR="00F042D6">
              <w:t xml:space="preserve"> информационных стендов</w:t>
            </w:r>
            <w:r w:rsidRPr="002C2BEA">
              <w:t>, дополнение групп, уголков по БДД, комнаты по ПДД</w:t>
            </w:r>
          </w:p>
        </w:tc>
        <w:tc>
          <w:tcPr>
            <w:tcW w:w="2020" w:type="dxa"/>
          </w:tcPr>
          <w:p w:rsidR="00253A69" w:rsidRPr="002C2BEA" w:rsidRDefault="00253A69" w:rsidP="000E6A1E">
            <w:pPr>
              <w:jc w:val="center"/>
            </w:pPr>
            <w:r w:rsidRPr="002C2BEA">
              <w:t>Постоянно</w:t>
            </w:r>
          </w:p>
        </w:tc>
        <w:tc>
          <w:tcPr>
            <w:tcW w:w="3657" w:type="dxa"/>
            <w:gridSpan w:val="3"/>
          </w:tcPr>
          <w:p w:rsidR="007644DC" w:rsidRDefault="007644DC" w:rsidP="00407C70">
            <w:r>
              <w:t>Скворцов А.В., зам.директора по АХР</w:t>
            </w:r>
          </w:p>
          <w:p w:rsidR="00253A69" w:rsidRPr="002C2BEA" w:rsidRDefault="00F042D6" w:rsidP="00407C70">
            <w:r>
              <w:t>В.В. Рябик, нач. отдела по СиВР</w:t>
            </w:r>
          </w:p>
        </w:tc>
      </w:tr>
      <w:tr w:rsidR="00253A69" w:rsidRPr="00144137" w:rsidTr="0052036C">
        <w:trPr>
          <w:trHeight w:val="399"/>
          <w:tblHeader/>
        </w:trPr>
        <w:tc>
          <w:tcPr>
            <w:tcW w:w="1105" w:type="dxa"/>
          </w:tcPr>
          <w:p w:rsidR="00253A69" w:rsidRPr="002C2BEA" w:rsidRDefault="007644DC" w:rsidP="000E6A1E">
            <w:pPr>
              <w:jc w:val="center"/>
            </w:pPr>
            <w:r>
              <w:rPr>
                <w:b/>
              </w:rPr>
              <w:t>3</w:t>
            </w:r>
            <w:r w:rsidR="00253A69" w:rsidRPr="002C2BEA">
              <w:rPr>
                <w:b/>
              </w:rPr>
              <w:t>.</w:t>
            </w:r>
          </w:p>
        </w:tc>
        <w:tc>
          <w:tcPr>
            <w:tcW w:w="13887" w:type="dxa"/>
            <w:gridSpan w:val="5"/>
          </w:tcPr>
          <w:p w:rsidR="007644DC" w:rsidRDefault="007644DC" w:rsidP="007644DC">
            <w:pPr>
              <w:jc w:val="center"/>
              <w:rPr>
                <w:b/>
              </w:rPr>
            </w:pPr>
            <w:r>
              <w:rPr>
                <w:b/>
              </w:rPr>
              <w:t>Организация информационно –просветительской деятельности с р</w:t>
            </w:r>
            <w:r w:rsidR="00253A69" w:rsidRPr="002C2BEA">
              <w:rPr>
                <w:b/>
              </w:rPr>
              <w:t>одител</w:t>
            </w:r>
            <w:r>
              <w:rPr>
                <w:b/>
              </w:rPr>
              <w:t>ями (законными представителями)</w:t>
            </w:r>
          </w:p>
          <w:p w:rsidR="00253A69" w:rsidRPr="002C2BEA" w:rsidRDefault="007644DC" w:rsidP="007644DC"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сфере </w:t>
            </w:r>
            <w:r w:rsidR="00253A69" w:rsidRPr="002C2BEA">
              <w:rPr>
                <w:b/>
              </w:rPr>
              <w:t>профилактике ДДТТ</w:t>
            </w:r>
          </w:p>
        </w:tc>
      </w:tr>
      <w:tr w:rsidR="00253A69" w:rsidRPr="00144137" w:rsidTr="0052036C">
        <w:trPr>
          <w:trHeight w:val="366"/>
          <w:tblHeader/>
        </w:trPr>
        <w:tc>
          <w:tcPr>
            <w:tcW w:w="1105" w:type="dxa"/>
          </w:tcPr>
          <w:p w:rsidR="00253A69" w:rsidRPr="002C2BEA" w:rsidRDefault="007644DC" w:rsidP="000E6A1E">
            <w:pPr>
              <w:jc w:val="center"/>
            </w:pPr>
            <w:r>
              <w:t>3.1</w:t>
            </w:r>
            <w:r w:rsidR="00253A69" w:rsidRPr="002C2BEA">
              <w:t>.</w:t>
            </w:r>
          </w:p>
        </w:tc>
        <w:tc>
          <w:tcPr>
            <w:tcW w:w="8210" w:type="dxa"/>
          </w:tcPr>
          <w:p w:rsidR="00253A69" w:rsidRPr="002C2BEA" w:rsidRDefault="00253A69" w:rsidP="007644DC">
            <w:pPr>
              <w:jc w:val="both"/>
            </w:pPr>
            <w:r w:rsidRPr="002C2BEA">
              <w:t xml:space="preserve">Проведение </w:t>
            </w:r>
            <w:r w:rsidR="007644DC">
              <w:t>мероприятий по формированию правового сознания  родителей (законных</w:t>
            </w:r>
            <w:r w:rsidR="00710AAF">
              <w:t xml:space="preserve"> </w:t>
            </w:r>
            <w:r w:rsidR="007644DC">
              <w:t>представителей</w:t>
            </w:r>
            <w:r w:rsidRPr="002C2BEA">
              <w:t>) по предупреждению ДДТТ</w:t>
            </w:r>
          </w:p>
        </w:tc>
        <w:tc>
          <w:tcPr>
            <w:tcW w:w="2020" w:type="dxa"/>
          </w:tcPr>
          <w:p w:rsidR="00253A69" w:rsidRPr="002C2BEA" w:rsidRDefault="00253A69" w:rsidP="000E6A1E">
            <w:pPr>
              <w:jc w:val="center"/>
            </w:pPr>
            <w:r w:rsidRPr="002C2BEA">
              <w:t>Постоянно</w:t>
            </w:r>
          </w:p>
        </w:tc>
        <w:tc>
          <w:tcPr>
            <w:tcW w:w="3657" w:type="dxa"/>
            <w:gridSpan w:val="3"/>
          </w:tcPr>
          <w:p w:rsidR="007414C6" w:rsidRDefault="007414C6" w:rsidP="007414C6">
            <w:pPr>
              <w:jc w:val="both"/>
            </w:pPr>
            <w:r>
              <w:t>Специалисты отдела СиВР</w:t>
            </w:r>
          </w:p>
          <w:p w:rsidR="00253A69" w:rsidRDefault="007644DC" w:rsidP="007414C6">
            <w:pPr>
              <w:jc w:val="both"/>
            </w:pPr>
            <w:r>
              <w:t>К</w:t>
            </w:r>
            <w:r w:rsidR="007414C6">
              <w:t>ураторы групп</w:t>
            </w:r>
          </w:p>
          <w:p w:rsidR="007414C6" w:rsidRPr="002C2BEA" w:rsidRDefault="007414C6" w:rsidP="007414C6">
            <w:pPr>
              <w:jc w:val="both"/>
            </w:pPr>
          </w:p>
        </w:tc>
      </w:tr>
      <w:tr w:rsidR="00253A69" w:rsidRPr="00144137" w:rsidTr="0052036C">
        <w:trPr>
          <w:trHeight w:val="764"/>
          <w:tblHeader/>
        </w:trPr>
        <w:tc>
          <w:tcPr>
            <w:tcW w:w="1105" w:type="dxa"/>
          </w:tcPr>
          <w:p w:rsidR="00253A69" w:rsidRPr="002C2BEA" w:rsidRDefault="007644DC" w:rsidP="000E6A1E">
            <w:pPr>
              <w:jc w:val="center"/>
            </w:pPr>
            <w:r>
              <w:t>3</w:t>
            </w:r>
            <w:r w:rsidR="00253A69" w:rsidRPr="002C2BEA">
              <w:t>.</w:t>
            </w:r>
            <w:r>
              <w:t>2.</w:t>
            </w:r>
          </w:p>
        </w:tc>
        <w:tc>
          <w:tcPr>
            <w:tcW w:w="8210" w:type="dxa"/>
          </w:tcPr>
          <w:p w:rsidR="00253A69" w:rsidRPr="002C2BEA" w:rsidRDefault="00253A69" w:rsidP="000E6A1E">
            <w:pPr>
              <w:jc w:val="both"/>
            </w:pPr>
            <w:r w:rsidRPr="002C2BEA">
              <w:t>Проведение тематических родительских собраний</w:t>
            </w:r>
            <w:r w:rsidR="00710AAF">
              <w:t xml:space="preserve"> </w:t>
            </w:r>
            <w:r w:rsidR="007644DC" w:rsidRPr="002C2BEA">
              <w:t>с демонстрацией видеороликов по безопасности дорожного движения</w:t>
            </w:r>
          </w:p>
          <w:p w:rsidR="00253A69" w:rsidRPr="002C2BEA" w:rsidRDefault="00253A69" w:rsidP="000E6A1E">
            <w:pPr>
              <w:jc w:val="both"/>
            </w:pPr>
          </w:p>
        </w:tc>
        <w:tc>
          <w:tcPr>
            <w:tcW w:w="2020" w:type="dxa"/>
          </w:tcPr>
          <w:p w:rsidR="007644DC" w:rsidRDefault="007644DC" w:rsidP="007644DC">
            <w:pPr>
              <w:jc w:val="center"/>
            </w:pPr>
            <w:r>
              <w:t>Октябрь 202</w:t>
            </w:r>
            <w:r w:rsidR="00710AAF">
              <w:t>3</w:t>
            </w:r>
          </w:p>
          <w:p w:rsidR="00253A69" w:rsidRPr="002C2BEA" w:rsidRDefault="007644DC" w:rsidP="00710AAF">
            <w:pPr>
              <w:jc w:val="center"/>
            </w:pPr>
            <w:r>
              <w:t>Май 202</w:t>
            </w:r>
            <w:r w:rsidR="00710AAF">
              <w:t>4</w:t>
            </w:r>
          </w:p>
        </w:tc>
        <w:tc>
          <w:tcPr>
            <w:tcW w:w="3657" w:type="dxa"/>
            <w:gridSpan w:val="3"/>
          </w:tcPr>
          <w:p w:rsidR="00253A69" w:rsidRPr="002C2BEA" w:rsidRDefault="007644DC" w:rsidP="007414C6">
            <w:r>
              <w:t>К</w:t>
            </w:r>
            <w:r w:rsidR="007414C6">
              <w:t>ураторы групп</w:t>
            </w:r>
          </w:p>
        </w:tc>
      </w:tr>
      <w:tr w:rsidR="00253A69" w:rsidRPr="00144137" w:rsidTr="0052036C">
        <w:trPr>
          <w:trHeight w:val="779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69" w:rsidRPr="002C2BEA" w:rsidRDefault="007644DC" w:rsidP="000E6A1E">
            <w:pPr>
              <w:jc w:val="center"/>
            </w:pPr>
            <w:r>
              <w:t>3.3</w:t>
            </w:r>
            <w:r w:rsidR="00253A69" w:rsidRPr="002C2BEA">
              <w:t>.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69" w:rsidRPr="002C2BEA" w:rsidRDefault="00253A69" w:rsidP="007644DC">
            <w:pPr>
              <w:jc w:val="both"/>
            </w:pPr>
            <w:r w:rsidRPr="002C2BEA">
              <w:t>Разработка</w:t>
            </w:r>
            <w:r w:rsidR="007644DC">
              <w:t xml:space="preserve"> и распространение  памяток </w:t>
            </w:r>
            <w:r w:rsidRPr="002C2BEA">
              <w:t>для родителей</w:t>
            </w:r>
            <w:r w:rsidR="007644DC">
              <w:t xml:space="preserve"> (</w:t>
            </w:r>
            <w:r w:rsidR="007414C6">
              <w:t>законных представителей</w:t>
            </w:r>
            <w:r w:rsidR="007644DC">
              <w:t>)</w:t>
            </w:r>
            <w:r w:rsidR="00710AAF">
              <w:t xml:space="preserve"> </w:t>
            </w:r>
            <w:r w:rsidR="007414C6">
              <w:t xml:space="preserve">по </w:t>
            </w:r>
            <w:r w:rsidR="007644DC">
              <w:t>вопросам обучения</w:t>
            </w:r>
            <w:r w:rsidR="00710AAF">
              <w:t xml:space="preserve"> </w:t>
            </w:r>
            <w:r w:rsidR="007644DC">
              <w:t xml:space="preserve">детей </w:t>
            </w:r>
            <w:r w:rsidR="007414C6">
              <w:t>правил</w:t>
            </w:r>
            <w:r w:rsidR="007644DC">
              <w:t>ам</w:t>
            </w:r>
            <w:r w:rsidR="00710AAF">
              <w:t xml:space="preserve"> </w:t>
            </w:r>
            <w:r w:rsidRPr="002C2BEA">
              <w:t>дорожного движения</w:t>
            </w:r>
            <w:r w:rsidR="007644DC">
              <w:t>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69" w:rsidRPr="002C2BEA" w:rsidRDefault="007414C6" w:rsidP="000E6A1E">
            <w:pPr>
              <w:jc w:val="center"/>
            </w:pPr>
            <w:r>
              <w:t>в</w:t>
            </w:r>
            <w:r w:rsidRPr="00AD5946">
              <w:t xml:space="preserve"> течение учебного года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C6" w:rsidRDefault="007414C6" w:rsidP="007414C6">
            <w:r>
              <w:t>Романченко</w:t>
            </w:r>
            <w:r w:rsidR="007644DC">
              <w:t xml:space="preserve"> Н.В.</w:t>
            </w:r>
            <w:r>
              <w:t>, социальный педагог</w:t>
            </w:r>
          </w:p>
          <w:p w:rsidR="007644DC" w:rsidRDefault="007644DC" w:rsidP="007414C6">
            <w:r>
              <w:t>Зелинская А.И., педагог дополнительного образования</w:t>
            </w:r>
          </w:p>
          <w:p w:rsidR="00253A69" w:rsidRPr="002C2BEA" w:rsidRDefault="00253A69" w:rsidP="00ED6463">
            <w:pPr>
              <w:jc w:val="center"/>
            </w:pPr>
          </w:p>
        </w:tc>
      </w:tr>
      <w:tr w:rsidR="007644DC" w:rsidRPr="00144137" w:rsidTr="0052036C">
        <w:trPr>
          <w:trHeight w:val="779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C" w:rsidRDefault="007644DC" w:rsidP="000E6A1E">
            <w:pPr>
              <w:jc w:val="center"/>
            </w:pPr>
            <w:r>
              <w:t>3.4.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C" w:rsidRPr="002C2BEA" w:rsidRDefault="007644DC" w:rsidP="007644DC">
            <w:pPr>
              <w:jc w:val="both"/>
            </w:pPr>
            <w:r>
              <w:t>Обновление информации раздела для родителей</w:t>
            </w:r>
            <w:r w:rsidR="00E34EC3">
              <w:t xml:space="preserve"> </w:t>
            </w:r>
            <w:r>
              <w:t>(законных представителей) по вопросам профилактики ДДТТ на сайтах образовательных организаций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C" w:rsidRDefault="007644DC" w:rsidP="000E6A1E">
            <w:pPr>
              <w:jc w:val="center"/>
            </w:pPr>
            <w:r>
              <w:t>в</w:t>
            </w:r>
            <w:r w:rsidRPr="00AD5946">
              <w:t xml:space="preserve"> течение учебного года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C" w:rsidRDefault="007644DC" w:rsidP="007414C6">
            <w:r>
              <w:t>Крутикова Ю.В., педагог-психолог</w:t>
            </w:r>
          </w:p>
        </w:tc>
      </w:tr>
      <w:tr w:rsidR="00253A69" w:rsidRPr="00144137" w:rsidTr="0052036C">
        <w:trPr>
          <w:trHeight w:val="371"/>
        </w:trPr>
        <w:tc>
          <w:tcPr>
            <w:tcW w:w="1105" w:type="dxa"/>
          </w:tcPr>
          <w:p w:rsidR="00253A69" w:rsidRPr="002C2BEA" w:rsidRDefault="003E3D66" w:rsidP="00DE6CE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53A69" w:rsidRPr="002C2BEA">
              <w:rPr>
                <w:b/>
              </w:rPr>
              <w:t>.</w:t>
            </w:r>
          </w:p>
        </w:tc>
        <w:tc>
          <w:tcPr>
            <w:tcW w:w="13887" w:type="dxa"/>
            <w:gridSpan w:val="5"/>
          </w:tcPr>
          <w:p w:rsidR="003E3D66" w:rsidRDefault="00253A69" w:rsidP="00F86B3C">
            <w:pPr>
              <w:jc w:val="center"/>
              <w:rPr>
                <w:b/>
              </w:rPr>
            </w:pPr>
            <w:r w:rsidRPr="002C2BEA">
              <w:rPr>
                <w:b/>
              </w:rPr>
              <w:t xml:space="preserve">Организация методических мероприятий </w:t>
            </w:r>
            <w:r w:rsidR="003E3D66">
              <w:rPr>
                <w:b/>
              </w:rPr>
              <w:t>по повышению профессиональной компетенции  педагогических работников</w:t>
            </w:r>
          </w:p>
          <w:p w:rsidR="00253A69" w:rsidRPr="002C2BEA" w:rsidRDefault="003E3D66" w:rsidP="003E3D66">
            <w:pPr>
              <w:jc w:val="center"/>
              <w:rPr>
                <w:b/>
              </w:rPr>
            </w:pPr>
            <w:r>
              <w:rPr>
                <w:b/>
              </w:rPr>
              <w:t>в сфере профилактики ДДТТ</w:t>
            </w:r>
          </w:p>
        </w:tc>
      </w:tr>
      <w:tr w:rsidR="00253A69" w:rsidRPr="00702AE1" w:rsidTr="0052036C">
        <w:trPr>
          <w:trHeight w:val="1199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69" w:rsidRPr="002C2BEA" w:rsidRDefault="003E3D66" w:rsidP="00DE6CE4">
            <w:pPr>
              <w:jc w:val="center"/>
            </w:pPr>
            <w:r>
              <w:lastRenderedPageBreak/>
              <w:t>4</w:t>
            </w:r>
            <w:r w:rsidR="00253A69" w:rsidRPr="002C2BEA">
              <w:t>.1.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69" w:rsidRDefault="003E3D66" w:rsidP="003E3D66">
            <w:pPr>
              <w:jc w:val="both"/>
            </w:pPr>
            <w:r>
              <w:t xml:space="preserve">Участие в вебинарах и семинарах </w:t>
            </w:r>
            <w:r w:rsidR="00253A69" w:rsidRPr="002C2BEA">
              <w:t>для педагогических и руководящих работни</w:t>
            </w:r>
            <w:r>
              <w:t>ков образовательных организаций</w:t>
            </w:r>
            <w:r w:rsidRPr="002C2BEA">
              <w:t xml:space="preserve"> по организации работы по профилактике ДДТТ</w:t>
            </w:r>
            <w:r>
              <w:t>:</w:t>
            </w:r>
          </w:p>
          <w:p w:rsidR="003E3D66" w:rsidRPr="002C2BEA" w:rsidRDefault="003E3D66" w:rsidP="003E3D66">
            <w:pPr>
              <w:jc w:val="both"/>
            </w:pPr>
            <w:r w:rsidRPr="002C2BEA">
              <w:t>- «Планирование  работы общеобразовательной организации  по профилактике детского дорожно-транспортного травматизма»;</w:t>
            </w:r>
          </w:p>
          <w:p w:rsidR="003E3D66" w:rsidRPr="002C2BEA" w:rsidRDefault="003E3D66" w:rsidP="003E3D66">
            <w:pPr>
              <w:jc w:val="both"/>
            </w:pPr>
            <w:r w:rsidRPr="002C2BEA">
              <w:t xml:space="preserve">- «Формирование безопасного поведения </w:t>
            </w:r>
            <w:r>
              <w:t>студентов колледжа в дорожно-транспортной среде»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69" w:rsidRPr="002C2BEA" w:rsidRDefault="007414C6" w:rsidP="007414C6">
            <w:pPr>
              <w:jc w:val="center"/>
            </w:pPr>
            <w:r>
              <w:t>в течение учебного года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C6" w:rsidRDefault="007414C6" w:rsidP="007414C6">
            <w:pPr>
              <w:jc w:val="both"/>
            </w:pPr>
            <w:r>
              <w:t>Специалисты отдела СиВР</w:t>
            </w:r>
          </w:p>
          <w:p w:rsidR="007414C6" w:rsidRDefault="003E3D66" w:rsidP="007414C6">
            <w:pPr>
              <w:jc w:val="both"/>
            </w:pPr>
            <w:r>
              <w:t xml:space="preserve">Преподаватели, </w:t>
            </w:r>
            <w:r w:rsidR="007414C6">
              <w:t>кураторы групп</w:t>
            </w:r>
          </w:p>
          <w:p w:rsidR="00253A69" w:rsidRPr="002C2BEA" w:rsidRDefault="00253A69" w:rsidP="00DE6CE4">
            <w:pPr>
              <w:jc w:val="both"/>
            </w:pPr>
          </w:p>
        </w:tc>
      </w:tr>
      <w:tr w:rsidR="00253A69" w:rsidRPr="00702AE1" w:rsidTr="0052036C">
        <w:trPr>
          <w:trHeight w:val="111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69" w:rsidRPr="002C2BEA" w:rsidRDefault="003E3D66" w:rsidP="00DE6CE4">
            <w:pPr>
              <w:jc w:val="center"/>
            </w:pPr>
            <w:r>
              <w:t>4</w:t>
            </w:r>
            <w:r w:rsidR="00253A69" w:rsidRPr="002C2BEA">
              <w:t>.2.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66" w:rsidRPr="002C2BEA" w:rsidRDefault="00253A69" w:rsidP="003E3D66">
            <w:pPr>
              <w:jc w:val="both"/>
            </w:pPr>
            <w:r w:rsidRPr="002C2BEA">
              <w:t xml:space="preserve">Участие в </w:t>
            </w:r>
            <w:r w:rsidR="00E34EC3">
              <w:t>тренингах</w:t>
            </w:r>
            <w:r w:rsidR="003E3D66">
              <w:t>, круглых столах по вопросам повышения культуры дорожной безопасности обучающихся</w:t>
            </w:r>
          </w:p>
          <w:p w:rsidR="00253A69" w:rsidRPr="002C2BEA" w:rsidRDefault="00253A69" w:rsidP="00BB7B5D">
            <w:pPr>
              <w:jc w:val="both"/>
            </w:pP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69" w:rsidRPr="002C2BEA" w:rsidRDefault="007414C6" w:rsidP="000E6A1E">
            <w:pPr>
              <w:jc w:val="center"/>
            </w:pPr>
            <w:r>
              <w:t>в течение учебного года</w:t>
            </w:r>
          </w:p>
          <w:p w:rsidR="00253A69" w:rsidRPr="002C2BEA" w:rsidRDefault="00253A69" w:rsidP="000E6A1E">
            <w:pPr>
              <w:jc w:val="center"/>
            </w:pPr>
          </w:p>
          <w:p w:rsidR="00253A69" w:rsidRPr="002C2BEA" w:rsidRDefault="00253A69" w:rsidP="007414C6">
            <w:pPr>
              <w:jc w:val="center"/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66" w:rsidRDefault="003E3D66" w:rsidP="003E3D66">
            <w:pPr>
              <w:jc w:val="both"/>
            </w:pPr>
            <w:r>
              <w:t>Специалисты отдела СиВР</w:t>
            </w:r>
          </w:p>
          <w:p w:rsidR="003E3D66" w:rsidRDefault="003E3D66" w:rsidP="003E3D66">
            <w:pPr>
              <w:jc w:val="both"/>
            </w:pPr>
            <w:r>
              <w:t>Преподаватели, кураторы групп</w:t>
            </w:r>
          </w:p>
          <w:p w:rsidR="00253A69" w:rsidRPr="002C2BEA" w:rsidRDefault="00253A69" w:rsidP="003E3D66">
            <w:pPr>
              <w:jc w:val="both"/>
            </w:pPr>
          </w:p>
        </w:tc>
      </w:tr>
      <w:tr w:rsidR="00253A69" w:rsidRPr="00702AE1" w:rsidTr="0052036C">
        <w:trPr>
          <w:trHeight w:val="399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69" w:rsidRPr="002C2BEA" w:rsidRDefault="003E3D66" w:rsidP="00DE6CE4">
            <w:pPr>
              <w:jc w:val="center"/>
            </w:pPr>
            <w:r>
              <w:rPr>
                <w:b/>
              </w:rPr>
              <w:t>5</w:t>
            </w:r>
            <w:r w:rsidR="00253A69" w:rsidRPr="002C2BEA">
              <w:rPr>
                <w:b/>
              </w:rPr>
              <w:t>.</w:t>
            </w:r>
          </w:p>
        </w:tc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69" w:rsidRPr="002C2BEA" w:rsidRDefault="00253A69" w:rsidP="00F86B3C">
            <w:pPr>
              <w:jc w:val="center"/>
            </w:pPr>
            <w:r w:rsidRPr="002C2BEA">
              <w:rPr>
                <w:b/>
              </w:rPr>
              <w:t>Информационное обеспечение</w:t>
            </w:r>
          </w:p>
        </w:tc>
      </w:tr>
      <w:tr w:rsidR="00253A69" w:rsidRPr="00702AE1" w:rsidTr="0052036C">
        <w:trPr>
          <w:trHeight w:val="31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69" w:rsidRPr="002C2BEA" w:rsidRDefault="003E3D66" w:rsidP="00DE6CE4">
            <w:pPr>
              <w:jc w:val="center"/>
            </w:pPr>
            <w:r>
              <w:t>5</w:t>
            </w:r>
            <w:r w:rsidR="00253A69" w:rsidRPr="002C2BEA">
              <w:t>.1.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69" w:rsidRPr="002C2BEA" w:rsidRDefault="00253A69" w:rsidP="009B480D">
            <w:pPr>
              <w:jc w:val="both"/>
            </w:pPr>
            <w:r w:rsidRPr="002C2BEA">
              <w:t xml:space="preserve"> Использование ресурсов официальных сайтов УГИБДД УМВД России по МО (www.gibdd.ru), и экспертного центра «Движение без опасности» (BEZDTP.RU)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69" w:rsidRPr="002C2BEA" w:rsidRDefault="00253A69" w:rsidP="00DE6CE4">
            <w:pPr>
              <w:jc w:val="center"/>
              <w:rPr>
                <w:color w:val="FF0000"/>
              </w:rPr>
            </w:pPr>
            <w:r w:rsidRPr="002C2BEA">
              <w:t>Постоянно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0D" w:rsidRDefault="009B480D" w:rsidP="009B480D">
            <w:pPr>
              <w:jc w:val="both"/>
            </w:pPr>
            <w:r>
              <w:t>Специалисты отдела СиВР</w:t>
            </w:r>
          </w:p>
          <w:p w:rsidR="00253A69" w:rsidRDefault="009B480D" w:rsidP="007C2D91">
            <w:pPr>
              <w:jc w:val="both"/>
            </w:pPr>
            <w:r>
              <w:t>Мастера производственного обучения, кураторы групп</w:t>
            </w:r>
          </w:p>
          <w:p w:rsidR="007C2D91" w:rsidRPr="007C2D91" w:rsidRDefault="00E34EC3" w:rsidP="00E34EC3">
            <w:pPr>
              <w:jc w:val="both"/>
            </w:pPr>
            <w:r>
              <w:t>А</w:t>
            </w:r>
            <w:r w:rsidR="007C2D91">
              <w:t xml:space="preserve">.В. </w:t>
            </w:r>
            <w:r>
              <w:t>Кононов</w:t>
            </w:r>
            <w:r w:rsidR="007C2D91">
              <w:t>, системный администратор</w:t>
            </w:r>
          </w:p>
        </w:tc>
      </w:tr>
      <w:tr w:rsidR="00253A69" w:rsidRPr="00702AE1" w:rsidTr="0052036C">
        <w:trPr>
          <w:trHeight w:val="31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69" w:rsidRPr="002C2BEA" w:rsidRDefault="003E3D66" w:rsidP="00DE6CE4">
            <w:pPr>
              <w:jc w:val="center"/>
            </w:pPr>
            <w:r>
              <w:t>5</w:t>
            </w:r>
            <w:r w:rsidR="00253A69" w:rsidRPr="002C2BEA">
              <w:t>.2.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69" w:rsidRPr="002C2BEA" w:rsidRDefault="00253A69" w:rsidP="00ED6463">
            <w:pPr>
              <w:jc w:val="both"/>
            </w:pPr>
            <w:r w:rsidRPr="002C2BEA">
              <w:t>Информационное обеспечение деяте</w:t>
            </w:r>
            <w:bookmarkStart w:id="0" w:name="_GoBack"/>
            <w:bookmarkEnd w:id="0"/>
            <w:r w:rsidRPr="002C2BEA">
              <w:t xml:space="preserve">льности по профилактике ДДТТ на сайте </w:t>
            </w:r>
            <w:r w:rsidR="009B480D">
              <w:t>ГАПОУ МО «Кандалакшский индустриальный колледж»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69" w:rsidRPr="002C2BEA" w:rsidRDefault="00253A69" w:rsidP="00DE6CE4">
            <w:pPr>
              <w:jc w:val="center"/>
            </w:pPr>
            <w:r w:rsidRPr="002C2BEA">
              <w:t>Постоянно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69" w:rsidRPr="002C2BEA" w:rsidRDefault="003E3D66" w:rsidP="003E3D66">
            <w:r>
              <w:t>Крутикова Ю.В., педагог-психолог</w:t>
            </w:r>
          </w:p>
        </w:tc>
      </w:tr>
      <w:tr w:rsidR="00253A69" w:rsidRPr="00254F9E" w:rsidTr="0052036C">
        <w:trPr>
          <w:trHeight w:val="466"/>
          <w:tblHeader/>
        </w:trPr>
        <w:tc>
          <w:tcPr>
            <w:tcW w:w="1105" w:type="dxa"/>
            <w:vAlign w:val="center"/>
          </w:tcPr>
          <w:p w:rsidR="00253A69" w:rsidRPr="002C2BEA" w:rsidRDefault="003E3D66" w:rsidP="00113A2E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53A69" w:rsidRPr="002C2BEA">
              <w:rPr>
                <w:b/>
              </w:rPr>
              <w:t>.</w:t>
            </w:r>
          </w:p>
        </w:tc>
        <w:tc>
          <w:tcPr>
            <w:tcW w:w="13887" w:type="dxa"/>
            <w:gridSpan w:val="5"/>
            <w:vAlign w:val="center"/>
          </w:tcPr>
          <w:p w:rsidR="00253A69" w:rsidRPr="002C2BEA" w:rsidRDefault="00253A69" w:rsidP="001B03D2">
            <w:pPr>
              <w:jc w:val="center"/>
              <w:rPr>
                <w:b/>
              </w:rPr>
            </w:pPr>
            <w:r w:rsidRPr="002C2BEA">
              <w:rPr>
                <w:b/>
              </w:rPr>
              <w:t>Организация аналитической работы по профилактике ДДТТ</w:t>
            </w:r>
          </w:p>
        </w:tc>
      </w:tr>
      <w:tr w:rsidR="00253A69" w:rsidRPr="00144137" w:rsidTr="0052036C">
        <w:trPr>
          <w:trHeight w:val="719"/>
          <w:tblHeader/>
        </w:trPr>
        <w:tc>
          <w:tcPr>
            <w:tcW w:w="1105" w:type="dxa"/>
          </w:tcPr>
          <w:p w:rsidR="00253A69" w:rsidRPr="002C2BEA" w:rsidRDefault="00253A69" w:rsidP="001B03D2">
            <w:pPr>
              <w:jc w:val="center"/>
            </w:pPr>
          </w:p>
          <w:p w:rsidR="00253A69" w:rsidRPr="002C2BEA" w:rsidRDefault="003E3D66" w:rsidP="001B03D2">
            <w:pPr>
              <w:jc w:val="center"/>
            </w:pPr>
            <w:r>
              <w:t>6</w:t>
            </w:r>
            <w:r w:rsidR="00253A69" w:rsidRPr="002C2BEA">
              <w:t>.1.</w:t>
            </w:r>
          </w:p>
        </w:tc>
        <w:tc>
          <w:tcPr>
            <w:tcW w:w="8210" w:type="dxa"/>
          </w:tcPr>
          <w:p w:rsidR="00253A69" w:rsidRPr="002C2BEA" w:rsidRDefault="0052036C" w:rsidP="001B03D2">
            <w:pPr>
              <w:jc w:val="both"/>
            </w:pPr>
            <w:r>
              <w:t>Анализ статистики ДТП с участием детей, причин и условий, способствующих совершению ДТП, результатов проводимых мероприятий по профилактике ДДТТ</w:t>
            </w:r>
          </w:p>
        </w:tc>
        <w:tc>
          <w:tcPr>
            <w:tcW w:w="2437" w:type="dxa"/>
            <w:gridSpan w:val="2"/>
          </w:tcPr>
          <w:p w:rsidR="00253A69" w:rsidRPr="002C2BEA" w:rsidRDefault="0052036C" w:rsidP="00113A2E">
            <w:pPr>
              <w:jc w:val="center"/>
            </w:pPr>
            <w:r>
              <w:t>Ежеквартально</w:t>
            </w:r>
          </w:p>
        </w:tc>
        <w:tc>
          <w:tcPr>
            <w:tcW w:w="3240" w:type="dxa"/>
            <w:gridSpan w:val="2"/>
          </w:tcPr>
          <w:p w:rsidR="00253A69" w:rsidRPr="002C2BEA" w:rsidRDefault="0052036C" w:rsidP="0052036C">
            <w:r>
              <w:t>ГИБДД, администрация колледжа</w:t>
            </w:r>
          </w:p>
        </w:tc>
      </w:tr>
      <w:tr w:rsidR="0052036C" w:rsidRPr="00144137" w:rsidTr="0052036C">
        <w:trPr>
          <w:trHeight w:val="719"/>
          <w:tblHeader/>
        </w:trPr>
        <w:tc>
          <w:tcPr>
            <w:tcW w:w="1105" w:type="dxa"/>
          </w:tcPr>
          <w:p w:rsidR="0052036C" w:rsidRPr="002C2BEA" w:rsidRDefault="0052036C" w:rsidP="0052036C">
            <w:pPr>
              <w:jc w:val="center"/>
            </w:pPr>
            <w:r>
              <w:t>6.2.</w:t>
            </w:r>
          </w:p>
        </w:tc>
        <w:tc>
          <w:tcPr>
            <w:tcW w:w="8210" w:type="dxa"/>
          </w:tcPr>
          <w:p w:rsidR="0052036C" w:rsidRPr="002C2BEA" w:rsidRDefault="0052036C" w:rsidP="0052036C">
            <w:pPr>
              <w:jc w:val="both"/>
            </w:pPr>
            <w:r w:rsidRPr="002C2BEA">
              <w:t>Принятие мер  по каждому факту совершения ДТП с участием несовершеннолетних (проведение профилактических мероприятий: акции, беседы, занятия, родительские собрания и т.д.).</w:t>
            </w:r>
          </w:p>
        </w:tc>
        <w:tc>
          <w:tcPr>
            <w:tcW w:w="2437" w:type="dxa"/>
            <w:gridSpan w:val="2"/>
          </w:tcPr>
          <w:p w:rsidR="0052036C" w:rsidRPr="002C2BEA" w:rsidRDefault="0052036C" w:rsidP="0052036C">
            <w:pPr>
              <w:jc w:val="center"/>
            </w:pPr>
            <w:r>
              <w:t>В течение учебного года</w:t>
            </w:r>
          </w:p>
        </w:tc>
        <w:tc>
          <w:tcPr>
            <w:tcW w:w="3240" w:type="dxa"/>
            <w:gridSpan w:val="2"/>
          </w:tcPr>
          <w:p w:rsidR="0052036C" w:rsidRPr="002C2BEA" w:rsidRDefault="0052036C" w:rsidP="0052036C">
            <w:r w:rsidRPr="002C2BEA">
              <w:t>Зам.</w:t>
            </w:r>
            <w:r>
              <w:t xml:space="preserve"> директора</w:t>
            </w:r>
            <w:r w:rsidRPr="002C2BEA">
              <w:t xml:space="preserve"> по УВР, </w:t>
            </w:r>
            <w:r>
              <w:t xml:space="preserve">начальник отдел по СиВР, кураторы учебных </w:t>
            </w:r>
            <w:r w:rsidRPr="002C2BEA">
              <w:t>групп</w:t>
            </w:r>
          </w:p>
        </w:tc>
      </w:tr>
      <w:tr w:rsidR="0052036C" w:rsidRPr="00144137" w:rsidTr="0052036C">
        <w:trPr>
          <w:trHeight w:val="719"/>
          <w:tblHeader/>
        </w:trPr>
        <w:tc>
          <w:tcPr>
            <w:tcW w:w="1105" w:type="dxa"/>
          </w:tcPr>
          <w:p w:rsidR="0052036C" w:rsidRDefault="0052036C" w:rsidP="0052036C">
            <w:pPr>
              <w:jc w:val="center"/>
            </w:pPr>
            <w:r>
              <w:t>6.3.</w:t>
            </w:r>
          </w:p>
        </w:tc>
        <w:tc>
          <w:tcPr>
            <w:tcW w:w="8210" w:type="dxa"/>
          </w:tcPr>
          <w:p w:rsidR="0052036C" w:rsidRPr="002C2BEA" w:rsidRDefault="0052036C" w:rsidP="0052036C">
            <w:pPr>
              <w:jc w:val="both"/>
            </w:pPr>
            <w:r>
              <w:t>Проведение мониторинга использования  обучающимися образовательных организаций световозращающих элементов</w:t>
            </w:r>
          </w:p>
        </w:tc>
        <w:tc>
          <w:tcPr>
            <w:tcW w:w="2437" w:type="dxa"/>
            <w:gridSpan w:val="2"/>
          </w:tcPr>
          <w:p w:rsidR="0052036C" w:rsidRDefault="0052036C" w:rsidP="0052036C">
            <w:pPr>
              <w:jc w:val="center"/>
            </w:pPr>
            <w:r>
              <w:t>По учебным полугодиям</w:t>
            </w:r>
          </w:p>
        </w:tc>
        <w:tc>
          <w:tcPr>
            <w:tcW w:w="3240" w:type="dxa"/>
            <w:gridSpan w:val="2"/>
          </w:tcPr>
          <w:p w:rsidR="0052036C" w:rsidRPr="002C2BEA" w:rsidRDefault="0052036C" w:rsidP="0052036C">
            <w:r>
              <w:t>Крутикова Ю.В., педагог-психолог</w:t>
            </w:r>
          </w:p>
        </w:tc>
      </w:tr>
    </w:tbl>
    <w:p w:rsidR="00636E12" w:rsidRDefault="00636E12" w:rsidP="000E1C41"/>
    <w:p w:rsidR="00421725" w:rsidRDefault="00421725" w:rsidP="000E1C41"/>
    <w:p w:rsidR="00421725" w:rsidRDefault="00421725" w:rsidP="000E1C41">
      <w:r>
        <w:t>Начальник отдела по СиВР                                                                                                                                                               В.В. Рябик</w:t>
      </w:r>
    </w:p>
    <w:sectPr w:rsidR="00421725" w:rsidSect="00F40B2B">
      <w:headerReference w:type="default" r:id="rId8"/>
      <w:pgSz w:w="16838" w:h="11906" w:orient="landscape"/>
      <w:pgMar w:top="851" w:right="709" w:bottom="70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666" w:rsidRDefault="00940666">
      <w:r>
        <w:separator/>
      </w:r>
    </w:p>
  </w:endnote>
  <w:endnote w:type="continuationSeparator" w:id="1">
    <w:p w:rsidR="00940666" w:rsidRDefault="00940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666" w:rsidRDefault="00940666">
      <w:r>
        <w:separator/>
      </w:r>
    </w:p>
  </w:footnote>
  <w:footnote w:type="continuationSeparator" w:id="1">
    <w:p w:rsidR="00940666" w:rsidRDefault="00940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5A1" w:rsidRDefault="007A413B" w:rsidP="000E6A1E">
    <w:pPr>
      <w:pStyle w:val="a7"/>
      <w:jc w:val="center"/>
    </w:pPr>
    <w:r>
      <w:fldChar w:fldCharType="begin"/>
    </w:r>
    <w:r w:rsidR="00991587">
      <w:instrText xml:space="preserve"> PAGE   \* MERGEFORMAT </w:instrText>
    </w:r>
    <w:r>
      <w:fldChar w:fldCharType="separate"/>
    </w:r>
    <w:r w:rsidR="00421725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2304"/>
    <w:multiLevelType w:val="multilevel"/>
    <w:tmpl w:val="70BC6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3D647E"/>
    <w:multiLevelType w:val="hybridMultilevel"/>
    <w:tmpl w:val="D7E60976"/>
    <w:lvl w:ilvl="0" w:tplc="993E8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FE67F7"/>
    <w:multiLevelType w:val="hybridMultilevel"/>
    <w:tmpl w:val="057CB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51F23"/>
    <w:multiLevelType w:val="hybridMultilevel"/>
    <w:tmpl w:val="7D20C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DateDoc" w:val="23.03.2017"/>
    <w:docVar w:name="DocNumber" w:val="198"/>
  </w:docVars>
  <w:rsids>
    <w:rsidRoot w:val="001473E5"/>
    <w:rsid w:val="000135E8"/>
    <w:rsid w:val="00030EA0"/>
    <w:rsid w:val="00036F45"/>
    <w:rsid w:val="000374B4"/>
    <w:rsid w:val="00037718"/>
    <w:rsid w:val="000417DF"/>
    <w:rsid w:val="00054FC3"/>
    <w:rsid w:val="00055F5A"/>
    <w:rsid w:val="00086260"/>
    <w:rsid w:val="000A2D6A"/>
    <w:rsid w:val="000C6CED"/>
    <w:rsid w:val="000C6DDB"/>
    <w:rsid w:val="000C7C19"/>
    <w:rsid w:val="000D4E91"/>
    <w:rsid w:val="000D5E85"/>
    <w:rsid w:val="000E1C41"/>
    <w:rsid w:val="000E6A1E"/>
    <w:rsid w:val="000E6E38"/>
    <w:rsid w:val="00120614"/>
    <w:rsid w:val="00136CC4"/>
    <w:rsid w:val="001413F1"/>
    <w:rsid w:val="00147397"/>
    <w:rsid w:val="001473E5"/>
    <w:rsid w:val="00151AFB"/>
    <w:rsid w:val="001762AE"/>
    <w:rsid w:val="00191592"/>
    <w:rsid w:val="001924CC"/>
    <w:rsid w:val="00196718"/>
    <w:rsid w:val="001A3393"/>
    <w:rsid w:val="001A4D80"/>
    <w:rsid w:val="001B03D2"/>
    <w:rsid w:val="001B3A9E"/>
    <w:rsid w:val="001B50EE"/>
    <w:rsid w:val="001C1C6F"/>
    <w:rsid w:val="001D159D"/>
    <w:rsid w:val="001D1750"/>
    <w:rsid w:val="001F1241"/>
    <w:rsid w:val="001F7B25"/>
    <w:rsid w:val="00210220"/>
    <w:rsid w:val="00212340"/>
    <w:rsid w:val="002128D8"/>
    <w:rsid w:val="00215CA4"/>
    <w:rsid w:val="00216AE2"/>
    <w:rsid w:val="00223B65"/>
    <w:rsid w:val="00250F23"/>
    <w:rsid w:val="0025373A"/>
    <w:rsid w:val="00253A69"/>
    <w:rsid w:val="00266AE7"/>
    <w:rsid w:val="002833D4"/>
    <w:rsid w:val="00290A22"/>
    <w:rsid w:val="002917EF"/>
    <w:rsid w:val="00295A5F"/>
    <w:rsid w:val="002A0A4A"/>
    <w:rsid w:val="002A2CC3"/>
    <w:rsid w:val="002C2BEA"/>
    <w:rsid w:val="002C768F"/>
    <w:rsid w:val="002F22D4"/>
    <w:rsid w:val="002F53F1"/>
    <w:rsid w:val="002F6DB0"/>
    <w:rsid w:val="0031420C"/>
    <w:rsid w:val="00314747"/>
    <w:rsid w:val="0032131B"/>
    <w:rsid w:val="00321894"/>
    <w:rsid w:val="00333E1B"/>
    <w:rsid w:val="00341C49"/>
    <w:rsid w:val="0036361F"/>
    <w:rsid w:val="00374C8F"/>
    <w:rsid w:val="00375F4D"/>
    <w:rsid w:val="0038157F"/>
    <w:rsid w:val="003854BB"/>
    <w:rsid w:val="003B25A0"/>
    <w:rsid w:val="003B4AEC"/>
    <w:rsid w:val="003C5A27"/>
    <w:rsid w:val="003E3C55"/>
    <w:rsid w:val="003E3D66"/>
    <w:rsid w:val="004006EE"/>
    <w:rsid w:val="00407C70"/>
    <w:rsid w:val="0041139B"/>
    <w:rsid w:val="00421725"/>
    <w:rsid w:val="00427126"/>
    <w:rsid w:val="0043084D"/>
    <w:rsid w:val="00440344"/>
    <w:rsid w:val="00441F2A"/>
    <w:rsid w:val="00475D15"/>
    <w:rsid w:val="00483629"/>
    <w:rsid w:val="00490124"/>
    <w:rsid w:val="004913DF"/>
    <w:rsid w:val="0049798F"/>
    <w:rsid w:val="004B0C7D"/>
    <w:rsid w:val="004B75E5"/>
    <w:rsid w:val="004C1853"/>
    <w:rsid w:val="004D7A67"/>
    <w:rsid w:val="004E2259"/>
    <w:rsid w:val="00514EA3"/>
    <w:rsid w:val="00517363"/>
    <w:rsid w:val="0052036C"/>
    <w:rsid w:val="00522B65"/>
    <w:rsid w:val="0053778E"/>
    <w:rsid w:val="00540995"/>
    <w:rsid w:val="005505AE"/>
    <w:rsid w:val="005511FB"/>
    <w:rsid w:val="00556AF4"/>
    <w:rsid w:val="00572587"/>
    <w:rsid w:val="005730B1"/>
    <w:rsid w:val="00575667"/>
    <w:rsid w:val="00590D85"/>
    <w:rsid w:val="005938A1"/>
    <w:rsid w:val="0059772B"/>
    <w:rsid w:val="005C32BE"/>
    <w:rsid w:val="005C3D11"/>
    <w:rsid w:val="005D52A4"/>
    <w:rsid w:val="005F0197"/>
    <w:rsid w:val="005F04BE"/>
    <w:rsid w:val="005F1121"/>
    <w:rsid w:val="00603D35"/>
    <w:rsid w:val="00615D16"/>
    <w:rsid w:val="00625ECB"/>
    <w:rsid w:val="006347FC"/>
    <w:rsid w:val="00636E12"/>
    <w:rsid w:val="006727AE"/>
    <w:rsid w:val="00694FBD"/>
    <w:rsid w:val="006A6E3A"/>
    <w:rsid w:val="006B5FEC"/>
    <w:rsid w:val="006C757A"/>
    <w:rsid w:val="006D38DB"/>
    <w:rsid w:val="006D4906"/>
    <w:rsid w:val="006E22A9"/>
    <w:rsid w:val="006E24F4"/>
    <w:rsid w:val="00710AAF"/>
    <w:rsid w:val="00732B25"/>
    <w:rsid w:val="007414C6"/>
    <w:rsid w:val="00742A4A"/>
    <w:rsid w:val="00744E88"/>
    <w:rsid w:val="00760997"/>
    <w:rsid w:val="007644DC"/>
    <w:rsid w:val="0076491E"/>
    <w:rsid w:val="00765208"/>
    <w:rsid w:val="00774D72"/>
    <w:rsid w:val="007816CC"/>
    <w:rsid w:val="00797656"/>
    <w:rsid w:val="007A413B"/>
    <w:rsid w:val="007A7974"/>
    <w:rsid w:val="007B27AD"/>
    <w:rsid w:val="007B2E03"/>
    <w:rsid w:val="007B315D"/>
    <w:rsid w:val="007C2D91"/>
    <w:rsid w:val="007D7362"/>
    <w:rsid w:val="007E048A"/>
    <w:rsid w:val="007E1F72"/>
    <w:rsid w:val="007E253C"/>
    <w:rsid w:val="007F4BC0"/>
    <w:rsid w:val="007F5068"/>
    <w:rsid w:val="00805D9F"/>
    <w:rsid w:val="008363F2"/>
    <w:rsid w:val="008425E7"/>
    <w:rsid w:val="00862CAF"/>
    <w:rsid w:val="00863CA0"/>
    <w:rsid w:val="00882D0F"/>
    <w:rsid w:val="0088506B"/>
    <w:rsid w:val="00885131"/>
    <w:rsid w:val="00891A11"/>
    <w:rsid w:val="008C047E"/>
    <w:rsid w:val="008D3E3C"/>
    <w:rsid w:val="008D53DB"/>
    <w:rsid w:val="008E5CB9"/>
    <w:rsid w:val="008F6CAB"/>
    <w:rsid w:val="009149D2"/>
    <w:rsid w:val="00926AD4"/>
    <w:rsid w:val="00940666"/>
    <w:rsid w:val="00942304"/>
    <w:rsid w:val="0095208B"/>
    <w:rsid w:val="0095262E"/>
    <w:rsid w:val="0095553A"/>
    <w:rsid w:val="00964459"/>
    <w:rsid w:val="009805EC"/>
    <w:rsid w:val="00991587"/>
    <w:rsid w:val="009B480D"/>
    <w:rsid w:val="009B5E3B"/>
    <w:rsid w:val="009D4B08"/>
    <w:rsid w:val="009D5446"/>
    <w:rsid w:val="009E0F26"/>
    <w:rsid w:val="00A1262F"/>
    <w:rsid w:val="00A23160"/>
    <w:rsid w:val="00A238D0"/>
    <w:rsid w:val="00A32036"/>
    <w:rsid w:val="00A44E5D"/>
    <w:rsid w:val="00A65CB1"/>
    <w:rsid w:val="00A86420"/>
    <w:rsid w:val="00A87578"/>
    <w:rsid w:val="00A87EBE"/>
    <w:rsid w:val="00A95ADD"/>
    <w:rsid w:val="00A96B54"/>
    <w:rsid w:val="00AA03B8"/>
    <w:rsid w:val="00AA48AD"/>
    <w:rsid w:val="00AB2624"/>
    <w:rsid w:val="00AB5F22"/>
    <w:rsid w:val="00AC1F9F"/>
    <w:rsid w:val="00AF7CC7"/>
    <w:rsid w:val="00AF7F5C"/>
    <w:rsid w:val="00B42318"/>
    <w:rsid w:val="00B53E89"/>
    <w:rsid w:val="00B56B46"/>
    <w:rsid w:val="00B62066"/>
    <w:rsid w:val="00B637C8"/>
    <w:rsid w:val="00B971CB"/>
    <w:rsid w:val="00BA1130"/>
    <w:rsid w:val="00BA68B7"/>
    <w:rsid w:val="00BB4512"/>
    <w:rsid w:val="00BB65A1"/>
    <w:rsid w:val="00BB7B5D"/>
    <w:rsid w:val="00BB7F3E"/>
    <w:rsid w:val="00C05036"/>
    <w:rsid w:val="00C14884"/>
    <w:rsid w:val="00C23F43"/>
    <w:rsid w:val="00C35A2D"/>
    <w:rsid w:val="00C539BC"/>
    <w:rsid w:val="00C65F7C"/>
    <w:rsid w:val="00C90F7B"/>
    <w:rsid w:val="00C935D5"/>
    <w:rsid w:val="00CB1ECD"/>
    <w:rsid w:val="00CB2F06"/>
    <w:rsid w:val="00CB4B49"/>
    <w:rsid w:val="00CC1FE9"/>
    <w:rsid w:val="00CC50E2"/>
    <w:rsid w:val="00CF285A"/>
    <w:rsid w:val="00CF46AB"/>
    <w:rsid w:val="00D019A8"/>
    <w:rsid w:val="00D07657"/>
    <w:rsid w:val="00D2050C"/>
    <w:rsid w:val="00D33FBB"/>
    <w:rsid w:val="00D352E5"/>
    <w:rsid w:val="00D546F9"/>
    <w:rsid w:val="00D6606F"/>
    <w:rsid w:val="00D776CA"/>
    <w:rsid w:val="00D83B9A"/>
    <w:rsid w:val="00D87FDB"/>
    <w:rsid w:val="00DA1AD9"/>
    <w:rsid w:val="00DA2C1D"/>
    <w:rsid w:val="00DA6AE1"/>
    <w:rsid w:val="00DE2EBA"/>
    <w:rsid w:val="00DE6CE4"/>
    <w:rsid w:val="00DF25FF"/>
    <w:rsid w:val="00DF4B0B"/>
    <w:rsid w:val="00E0550F"/>
    <w:rsid w:val="00E167B1"/>
    <w:rsid w:val="00E17A1D"/>
    <w:rsid w:val="00E26295"/>
    <w:rsid w:val="00E30DB4"/>
    <w:rsid w:val="00E33622"/>
    <w:rsid w:val="00E34EC3"/>
    <w:rsid w:val="00E40478"/>
    <w:rsid w:val="00E467BC"/>
    <w:rsid w:val="00E70D56"/>
    <w:rsid w:val="00E76338"/>
    <w:rsid w:val="00EA0DCA"/>
    <w:rsid w:val="00EC0070"/>
    <w:rsid w:val="00EC51C8"/>
    <w:rsid w:val="00ED6463"/>
    <w:rsid w:val="00EE05CB"/>
    <w:rsid w:val="00EE1391"/>
    <w:rsid w:val="00EF5310"/>
    <w:rsid w:val="00F011A7"/>
    <w:rsid w:val="00F01AD5"/>
    <w:rsid w:val="00F042D6"/>
    <w:rsid w:val="00F06655"/>
    <w:rsid w:val="00F15CB9"/>
    <w:rsid w:val="00F40B2B"/>
    <w:rsid w:val="00F522FB"/>
    <w:rsid w:val="00F5422B"/>
    <w:rsid w:val="00F66A75"/>
    <w:rsid w:val="00F74B91"/>
    <w:rsid w:val="00F86452"/>
    <w:rsid w:val="00F86B3C"/>
    <w:rsid w:val="00F95AAF"/>
    <w:rsid w:val="00FC1B78"/>
    <w:rsid w:val="00FC1F46"/>
    <w:rsid w:val="00FE0C4B"/>
    <w:rsid w:val="00FE7C57"/>
    <w:rsid w:val="00FF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04BE"/>
    <w:pPr>
      <w:jc w:val="both"/>
    </w:pPr>
    <w:rPr>
      <w:color w:val="000000"/>
      <w:szCs w:val="20"/>
    </w:rPr>
  </w:style>
  <w:style w:type="character" w:customStyle="1" w:styleId="a4">
    <w:name w:val="Основной текст Знак"/>
    <w:link w:val="a3"/>
    <w:rsid w:val="005F04BE"/>
    <w:rPr>
      <w:color w:val="000000"/>
      <w:sz w:val="24"/>
    </w:rPr>
  </w:style>
  <w:style w:type="paragraph" w:styleId="a5">
    <w:name w:val="Balloon Text"/>
    <w:basedOn w:val="a"/>
    <w:link w:val="a6"/>
    <w:rsid w:val="00AA03B8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AA03B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36E1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636E12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36E1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636E12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636E12"/>
    <w:pPr>
      <w:ind w:left="720"/>
      <w:contextualSpacing/>
    </w:pPr>
  </w:style>
  <w:style w:type="table" w:styleId="ac">
    <w:name w:val="Table Grid"/>
    <w:basedOn w:val="a1"/>
    <w:uiPriority w:val="39"/>
    <w:rsid w:val="005D52A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72;&#1083;&#1077;&#1085;&#1090;&#1080;&#1085;&#1072;\Desktop\&#1055;&#1088;&#1080;&#1083;&#1086;&#1078;&#1077;&#1085;&#1080;&#1077;%20&#1082;%20&#1087;&#1088;&#1080;&#1082;&#1072;&#1079;&#1091;%20198-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E53CB-0EA1-4421-B105-FB404FFC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к приказу 198-1</Template>
  <TotalTime>89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Маринка</dc:creator>
  <cp:lastModifiedBy>user</cp:lastModifiedBy>
  <cp:revision>10</cp:revision>
  <cp:lastPrinted>2022-11-16T13:47:00Z</cp:lastPrinted>
  <dcterms:created xsi:type="dcterms:W3CDTF">2019-09-24T12:28:00Z</dcterms:created>
  <dcterms:modified xsi:type="dcterms:W3CDTF">2023-11-20T08:57:00Z</dcterms:modified>
</cp:coreProperties>
</file>